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Technical Deconstruction and Strategic Analysis of VideoDB</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Deconstructing the "Video-as-Data" Paradigm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emergence of VideoDB is a direct and strategic response to a fundamental paradigm shift in how digital content is processed and utilized. The company's entire architecture and market positioning are predicated on the argument that traditional video infrastructure, built around monolithic file formats like MP4, is fundamentally inadequate for the demands of the generative AI era. To fully comprehend VideoDB's system, one must first deconstruct this core philosophy, which they term "Video-as-Data."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Problem Statement: The Inadequacy of MP4-based Infrastructure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VideoDB's foundational premise is that the MP4 file format, and the infrastructure built around it, was designed for a single primary purpose: human viewing.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architecture excels at linear playback but presents significant barriers to the kind of programmatic, non-linear, and iterative access required by modern AI applications. The company consistently frames this challenge by drawing an analogy to the state of data management before the advent of SQL databases, where data was siloed in individual, hard-to-query CSV files.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Just as SQL provided a powerful abstraction layer for querying structured data, VideoDB aims to provide a similar abstraction for the unstructured, multimodal data contained within video.</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specific technical and economic pain points of traditional, file-based video workflows that VideoDB targets are numerous: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Slow and Expensive Processing:</w:t>
      </w:r>
      <w:r w:rsidDel="00000000" w:rsidR="00000000" w:rsidRPr="00000000">
        <w:rPr>
          <w:rFonts w:ascii="Google Sans Text" w:cs="Google Sans Text" w:eastAsia="Google Sans Text" w:hAnsi="Google Sans Text"/>
          <w:color w:val="1b1c1d"/>
          <w:rtl w:val="0"/>
        </w:rPr>
        <w:t xml:space="preserve"> Every minor edit, clip extraction, or modification to a video file typically requires a full transcoding process. Transcoding is a CPU-intensive operation that is both time-consuming and costly, especially at scale.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AI applications that might need to generate thousands of unique, personalized video compilations, this model is economically and operationally untenable.</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Fragmented Infrastructure:</w:t>
      </w:r>
      <w:r w:rsidDel="00000000" w:rsidR="00000000" w:rsidRPr="00000000">
        <w:rPr>
          <w:rFonts w:ascii="Google Sans Text" w:cs="Google Sans Text" w:eastAsia="Google Sans Text" w:hAnsi="Google Sans Text"/>
          <w:color w:val="1b1c1d"/>
          <w:rtl w:val="0"/>
        </w:rPr>
        <w:t xml:space="preserve"> A typical video pipeline is a fragmented collection of disparate services for storage (e.g., Amazon S3), indexing (e.g., Elasticsearch for metadata), and streaming (e.g., Mux, AWS Media Services). Managing this "API sprawl," with its countless credentials, rate limits, and disjointed SDKs, is a significant engineering burden that distracts from core application development.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Limited Search Capabilities:</w:t>
      </w:r>
      <w:r w:rsidDel="00000000" w:rsidR="00000000" w:rsidRPr="00000000">
        <w:rPr>
          <w:rFonts w:ascii="Google Sans Text" w:cs="Google Sans Text" w:eastAsia="Google Sans Text" w:hAnsi="Google Sans Text"/>
          <w:color w:val="1b1c1d"/>
          <w:rtl w:val="0"/>
        </w:rPr>
        <w:t xml:space="preserve"> Traditional video search APIs primarily return metadata (titles, tags, descriptions) or, at best, timestamps. They do not return playable video streams corresponding to the search results.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creates a disjointed user experience, requiring developers to build an additional layer of logic to take timestamps and generate playable clips, reintroducing the costly transcoding problem.</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Incompatibility with AI Models:</w:t>
      </w:r>
      <w:r w:rsidDel="00000000" w:rsidR="00000000" w:rsidRPr="00000000">
        <w:rPr>
          <w:rFonts w:ascii="Google Sans Text" w:cs="Google Sans Text" w:eastAsia="Google Sans Text" w:hAnsi="Google Sans Text"/>
          <w:color w:val="1b1c1d"/>
          <w:rtl w:val="0"/>
        </w:rPr>
        <w:t xml:space="preserve"> Large Language Models (LLMs) and Vision Language Models (VLMs) thrive on structured, queryable data. Feeding them raw video files is inefficient. As one testimonial on VideoDB's site notes, "Getting the basics of video is often more time consuming than the LLM logic".</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highlights the core friction VideoDB seeks to eliminate.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Solution: VideoDB's "Video-as-Data" Abstraction</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response to these challenges, VideoDB has architected a platform with the stated mission to "transform video files into AI-ready, streamable data".</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Their vision is to establish their platform as the fundamental "internet's infrastructure for the GenAI era, specifically for video content".</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not merely a new feature or tool, but an attempt to create a new foundational layer for developers.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"Video-as-Data" paradigm is built upon three core technical pillars that directly address the limitations of file-based systems:</w:t>
      </w:r>
    </w:p>
    <w:p w:rsidR="00000000" w:rsidDel="00000000" w:rsidP="00000000" w:rsidRDefault="00000000" w:rsidRPr="00000000" w14:paraId="0000001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Video Database:</w:t>
      </w:r>
      <w:r w:rsidDel="00000000" w:rsidR="00000000" w:rsidRPr="00000000">
        <w:rPr>
          <w:rFonts w:ascii="Google Sans Text" w:cs="Google Sans Text" w:eastAsia="Google Sans Text" w:hAnsi="Google Sans Text"/>
          <w:color w:val="1b1c1d"/>
          <w:rtl w:val="0"/>
        </w:rPr>
        <w:t xml:space="preserve"> This is the central abstraction. It provides a database-level interface over a library of video files, allowing developers to interact with multimedia content using intuitive commands rather than complex file handling and transcoding operations.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Multimodal Indexing &amp; Retrieval:</w:t>
      </w:r>
      <w:r w:rsidDel="00000000" w:rsidR="00000000" w:rsidRPr="00000000">
        <w:rPr>
          <w:rFonts w:ascii="Google Sans Text" w:cs="Google Sans Text" w:eastAsia="Google Sans Text" w:hAnsi="Google Sans Text"/>
          <w:color w:val="1b1c1d"/>
          <w:rtl w:val="0"/>
        </w:rPr>
        <w:t xml:space="preserve"> The platform is designed to rapidly index and retrieve not just metadata, but the content </w:t>
      </w:r>
      <w:r w:rsidDel="00000000" w:rsidR="00000000" w:rsidRPr="00000000">
        <w:rPr>
          <w:rFonts w:ascii="Google Sans Text" w:cs="Google Sans Text" w:eastAsia="Google Sans Text" w:hAnsi="Google Sans Text"/>
          <w:i w:val="1"/>
          <w:color w:val="1b1c1d"/>
          <w:rtl w:val="0"/>
        </w:rPr>
        <w:t xml:space="preserve">within</w:t>
      </w:r>
      <w:r w:rsidDel="00000000" w:rsidR="00000000" w:rsidRPr="00000000">
        <w:rPr>
          <w:rFonts w:ascii="Google Sans Text" w:cs="Google Sans Text" w:eastAsia="Google Sans Text" w:hAnsi="Google Sans Text"/>
          <w:color w:val="1b1c1d"/>
          <w:rtl w:val="0"/>
        </w:rPr>
        <w:t xml:space="preserve"> the video itself. This includes both spoken content (from the audio track) and visual content (objects, scenes, actions), making the entirety of the video searchable.</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Dynamic Streams:</w:t>
      </w:r>
      <w:r w:rsidDel="00000000" w:rsidR="00000000" w:rsidRPr="00000000">
        <w:rPr>
          <w:rFonts w:ascii="Google Sans Text" w:cs="Google Sans Text" w:eastAsia="Google Sans Text" w:hAnsi="Google Sans Text"/>
          <w:color w:val="1b1c1d"/>
          <w:rtl w:val="0"/>
        </w:rPr>
        <w:t xml:space="preserve"> This feature allows for the real-time editing, modification, and personalization of video streams.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is the key mechanism that allows VideoDB to bypass the traditional, slow transcoding cycle for many common editing tasks.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entire platform is delivered as a serverless offering, which is a critical component of its value proposition. By abstracting away the underlying infrastructure, VideoDB allows developers to scale from a single video to petabytes of data without managing servers, GPUs, or transcoding queues, operating on a pay-as-you-go model.</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directly addresses the developer pain point of high setup and maintenance costs associated with building a robust video pipeline from scratch.</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strategic positioning as fundamental infrastructure, or "plumbing," for the AI economy is a deliberate and crucial aspect of VideoDB's business model. The company is not primarily selling an end-user application for video editing or content creation. Instead, it is selling the enabling technology—the "picks and shovels"—to the developers and companies who are building the next generation of AI-native video applications. The use cases they highlight, such as Video Retrieval-Augmented Generation (RAG), personalized streaming, and programmatic content moderation, are all applications that developers would build </w:t>
      </w:r>
      <w:r w:rsidDel="00000000" w:rsidR="00000000" w:rsidRPr="00000000">
        <w:rPr>
          <w:rFonts w:ascii="Google Sans Text" w:cs="Google Sans Text" w:eastAsia="Google Sans Text" w:hAnsi="Google Sans Text"/>
          <w:i w:val="1"/>
          <w:color w:val="1b1c1d"/>
          <w:rtl w:val="0"/>
        </w:rPr>
        <w:t xml:space="preserve">on top</w:t>
      </w:r>
      <w:r w:rsidDel="00000000" w:rsidR="00000000" w:rsidRPr="00000000">
        <w:rPr>
          <w:rFonts w:ascii="Google Sans Text" w:cs="Google Sans Text" w:eastAsia="Google Sans Text" w:hAnsi="Google Sans Text"/>
          <w:color w:val="1b1c1d"/>
          <w:rtl w:val="0"/>
        </w:rPr>
        <w:t xml:space="preserve"> of the VideoDB platform.</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testimonials featured on their website from developers at NVIDIA and video AI investors further confirm that their target market is the technical builder, not the casual creator.</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positioning means their success is intrinsically linked to the growth of the broader video AI ecosystem. It also clarifies their competitive landscape: their primary rivals are not necessarily other "AI video editor" companies, but the "do-it-yourself" approach of assembling a video stack from raw cloud components.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System Architecture and Core Technology Stack</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VideoDB's platform is a sophisticated assembly of cloud services, database technologies, and AI models, orchestrated to deliver on the "Video-as-Data" promise. While the company does not fully disclose its internal architecture, a detailed analysis of its documentation, partnerships, and open-source components allows for a robust inference of its technical implementation.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Cloud and Serverless Infrastructure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 of VideoDB's service is built upon Amazon Web Services (AWS).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choice provides the global scale, reliability, and breadth of services necessary for a media infrastructure platform.</w:t>
      </w:r>
    </w:p>
    <w:p w:rsidR="00000000" w:rsidDel="00000000" w:rsidP="00000000" w:rsidRDefault="00000000" w:rsidRPr="00000000" w14:paraId="00000023">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High Availability and Security:</w:t>
      </w:r>
      <w:r w:rsidDel="00000000" w:rsidR="00000000" w:rsidRPr="00000000">
        <w:rPr>
          <w:rFonts w:ascii="Google Sans Text" w:cs="Google Sans Text" w:eastAsia="Google Sans Text" w:hAnsi="Google Sans Text"/>
          <w:color w:val="1b1c1d"/>
          <w:rtl w:val="0"/>
        </w:rPr>
        <w:t xml:space="preserve"> The architecture is designed for enterprise-grade reliability and security. They employ a multi-availability zone (Multi-AZ) deployment on AWS, a standard practice to ensure resilience against data center failures. The platform's compliance with SOC 2 Type II, HIPAA, and ISO 27001 standards indicates a rigorous approach to security, which is essential for attracting enterprise customers.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Security measures are comprehensive, including the use of AWS Security Groups as virtual firewalls, mandatory HTTPS/TLS 1.2+ encryption for all data in transit, and AES-256 encryption for all data at rest.</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24">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Serverless Model:</w:t>
      </w:r>
      <w:r w:rsidDel="00000000" w:rsidR="00000000" w:rsidRPr="00000000">
        <w:rPr>
          <w:rFonts w:ascii="Google Sans Text" w:cs="Google Sans Text" w:eastAsia="Google Sans Text" w:hAnsi="Google Sans Text"/>
          <w:color w:val="1b1c1d"/>
          <w:rtl w:val="0"/>
        </w:rPr>
        <w:t xml:space="preserve"> The repeated claim of being a "serverless" database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strongly suggests a heavy reliance on managed AWS services. This architectural pattern allows for automatic scaling and a usage-based cost model, which is passed on to their customers. The stack likely includes AWS Lambda for event-driven compute (e.g., triggering indexing jobs on video upload), Amazon S3 for scalable object storage of media files, and other managed services like Amazon SQS for job queuing and managed databases for metadata.</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Video Database Abstraction: A Deconstructed View</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"video database" is the core of VideoDB's offering. Rather than being a monolithic, novel database technology, it is best understood as a sophisticated abstraction layer that seamlessly integrates multiple underlying storage systems, each optimized for a specific type of data. A promotional video provides a conceptual model of this layered architecture: Smart Storage, Multimodal Indexing, Information Retrieval, and Intelligent Streaming.</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the platform's described capabilities, the physical architecture can be inferred to consist of at least three distinct storage components:</w:t>
      </w:r>
    </w:p>
    <w:p w:rsidR="00000000" w:rsidDel="00000000" w:rsidP="00000000" w:rsidRDefault="00000000" w:rsidRPr="00000000" w14:paraId="0000002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Object Storage:</w:t>
      </w:r>
      <w:r w:rsidDel="00000000" w:rsidR="00000000" w:rsidRPr="00000000">
        <w:rPr>
          <w:rFonts w:ascii="Google Sans Text" w:cs="Google Sans Text" w:eastAsia="Google Sans Text" w:hAnsi="Google Sans Text"/>
          <w:color w:val="1b1c1d"/>
          <w:rtl w:val="0"/>
        </w:rPr>
        <w:t xml:space="preserve"> The primary repository for raw and transcoded video, audio, and image files is almost certainly an object storage service like Amazon S3. This is the industry standard for storing large, unstructured media files at scale. VideoDB's pricing model, which charges for streaming and downloads based on gigabytes transferred, is characteristic of a service built on top of S3 and a Content Delivery Network (CDN) like Amazon CloudFront.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2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Metadata Database:</w:t>
      </w:r>
      <w:r w:rsidDel="00000000" w:rsidR="00000000" w:rsidRPr="00000000">
        <w:rPr>
          <w:rFonts w:ascii="Google Sans Text" w:cs="Google Sans Text" w:eastAsia="Google Sans Text" w:hAnsi="Google Sans Text"/>
          <w:color w:val="1b1c1d"/>
          <w:rtl w:val="0"/>
        </w:rPr>
        <w:t xml:space="preserve"> A traditional relational database, such as PostgreSQL or MySQL, is likely used to store structured metadata. This would include information about users, videos (ID, name, length, description), collections, index job statuses, and pointers to the actual media files in object storage. While a reference to Jaxx.VideoDbNetStandard.MySql appears in the documentation for an older, likely unrelated open-source project, the architectural pattern of using a SQL database for this purpose is standard and highly probable.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C">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Vector Database:</w:t>
      </w:r>
      <w:r w:rsidDel="00000000" w:rsidR="00000000" w:rsidRPr="00000000">
        <w:rPr>
          <w:rFonts w:ascii="Google Sans Text" w:cs="Google Sans Text" w:eastAsia="Google Sans Text" w:hAnsi="Google Sans Text"/>
          <w:color w:val="1b1c1d"/>
          <w:rtl w:val="0"/>
        </w:rPr>
        <w:t xml:space="preserve"> This is a critical and non-negotiable component of the stack. To enable the powerful semantic search capabilities (SearchType.semantic) on both spoken and visual content, VideoDB must convert text and image data into numerical vector embeddings and store them in a specialized vector database.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These databases are optimized for performing rapid similarity searches over millions or billions of vectors. The platform's deep integration with LlamaIndex, a framework that heavily relies on vector stores for RAG pipelines, serves as further confirmation of this architectural necessity.</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innovation of VideoDB is likely not the invention of a new database engine from scratch—a monumental undertaking—but rather the masterful orchestration of these three distinct storage systems. The company's "secret sauce" lies in the service layer that abstracts away the complexity of managing object storage, a SQL database, and a vector database, presenting it all to the developer through a single, unified, and intuitive API/SDK. This approach directly solves the developer pain points of API sprawl and integration complexity.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competing venture could replicate this by building a similar orchestration layer, potentially gaining a competitive edge by offering more transparency or flexibility in the choice of underlying components, particularly the vector database, which VideoDB keeps opaque.</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Multimodal Ingestion and Indexing Pipeline</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process of transforming a static video file into a queryable data object begins with VideoDB's ingestion and indexing pipeline.</w:t>
      </w:r>
    </w:p>
    <w:p w:rsidR="00000000" w:rsidDel="00000000" w:rsidP="00000000" w:rsidRDefault="00000000" w:rsidRPr="00000000" w14:paraId="0000003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Upload and Transcoding:</w:t>
      </w:r>
      <w:r w:rsidDel="00000000" w:rsidR="00000000" w:rsidRPr="00000000">
        <w:rPr>
          <w:rFonts w:ascii="Google Sans Text" w:cs="Google Sans Text" w:eastAsia="Google Sans Text" w:hAnsi="Google Sans Text"/>
          <w:color w:val="1b1c1d"/>
          <w:rtl w:val="0"/>
        </w:rPr>
        <w:t xml:space="preserve"> The system accepts video uploads from various sources, including public URLs (like YouTube) and local file systems.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Upon ingestion, an initial transcoding process likely occurs to convert the video into standardized formats and resolutions (e.g., HLS for streaming), which prepares it for analysis and efficient delivery.</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3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Spoken Content Indexing (index_spoken_words):</w:t>
      </w:r>
      <w:r w:rsidDel="00000000" w:rsidR="00000000" w:rsidRPr="00000000">
        <w:rPr>
          <w:rFonts w:ascii="Google Sans Text" w:cs="Google Sans Text" w:eastAsia="Google Sans Text" w:hAnsi="Google Sans Text"/>
          <w:color w:val="1b1c1d"/>
          <w:rtl w:val="0"/>
        </w:rPr>
        <w:t xml:space="preserve"> This is a two-stage process. First, the audio track is transcribed to text, generating a time-coded transcript.</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Second, this transcript is chunked into meaningful segments (e.g., sentences or paragraphs), and each chunk is passed through an embedding model to create a vector representation. These vectors are then stored in the vector database, indexed against their corresponding timestamps, making the spoken content semantically searchable.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3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Visual Content Indexing (index_scenes):</w:t>
      </w:r>
      <w:r w:rsidDel="00000000" w:rsidR="00000000" w:rsidRPr="00000000">
        <w:rPr>
          <w:rFonts w:ascii="Google Sans Text" w:cs="Google Sans Text" w:eastAsia="Google Sans Text" w:hAnsi="Google Sans Text"/>
          <w:color w:val="1b1c1d"/>
          <w:rtl w:val="0"/>
        </w:rPr>
        <w:t xml:space="preserve"> This process is more complex and highly customizable. It involves:</w:t>
      </w:r>
    </w:p>
    <w:p w:rsidR="00000000" w:rsidDel="00000000" w:rsidP="00000000" w:rsidRDefault="00000000" w:rsidRPr="00000000" w14:paraId="00000035">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Scene Segmentation:</w:t>
      </w:r>
      <w:r w:rsidDel="00000000" w:rsidR="00000000" w:rsidRPr="00000000">
        <w:rPr>
          <w:rFonts w:ascii="Google Sans Text" w:cs="Google Sans Text" w:eastAsia="Google Sans Text" w:hAnsi="Google Sans Text"/>
          <w:color w:val="1b1c1d"/>
          <w:rtl w:val="0"/>
        </w:rPr>
        <w:t xml:space="preserve"> The video is programmatically divided into smaller segments. The SDK allows for different strategies, such as time_based (e.g., creating a new scene every 10 seconds) or shot_based (using algorithms to detect camera cuts).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36">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Frame Extraction and Description:</w:t>
      </w:r>
      <w:r w:rsidDel="00000000" w:rsidR="00000000" w:rsidRPr="00000000">
        <w:rPr>
          <w:rFonts w:ascii="Google Sans Text" w:cs="Google Sans Text" w:eastAsia="Google Sans Text" w:hAnsi="Google Sans Text"/>
          <w:color w:val="1b1c1d"/>
          <w:rtl w:val="0"/>
        </w:rPr>
        <w:t xml:space="preserve"> Keyframes are selected from each scene. These frames are then processed by a Vision Language Model (VLM), which generates a textual description. Crucially, this process is guided by a user-provided prompt parameter in the index_scenes function.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allows developers to tailor the visual index to their specific domain. For example, a prompt for a security application might be "Describe any people, vehicles, or suspicious activities," while a prompt for a cooking video might be "Describe the cooking technique being shown."</w:t>
      </w:r>
    </w:p>
    <w:p w:rsidR="00000000" w:rsidDel="00000000" w:rsidP="00000000" w:rsidRDefault="00000000" w:rsidRPr="00000000" w14:paraId="00000037">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Pluggable Models:</w:t>
      </w:r>
      <w:r w:rsidDel="00000000" w:rsidR="00000000" w:rsidRPr="00000000">
        <w:rPr>
          <w:rFonts w:ascii="Google Sans Text" w:cs="Google Sans Text" w:eastAsia="Google Sans Text" w:hAnsi="Google Sans Text"/>
          <w:color w:val="1b1c1d"/>
          <w:rtl w:val="0"/>
        </w:rPr>
        <w:t xml:space="preserve"> The architecture is designed to be pluggable. The native integration with Twelve Labs allows a developer to simply specify model_name: "twelvelabs-pegasus-1.2" to delegate the visual analysis to a powerful, specialized third-party model, all within the same API call.</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AI and Machine Learning Integration</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VideoDB employs a pragmatic and effective hybrid AI strategy, combining its own data processing pipelines with deep integrations to best-in-class third-party AI models. This allows the company to focus on its core competency—video infrastructure—while leveraging the rapid innovation occurring in the foundational model space.</w:t>
      </w:r>
    </w:p>
    <w:p w:rsidR="00000000" w:rsidDel="00000000" w:rsidP="00000000" w:rsidRDefault="00000000" w:rsidRPr="00000000" w14:paraId="0000003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Partnership with Twelve Labs:</w:t>
      </w:r>
      <w:r w:rsidDel="00000000" w:rsidR="00000000" w:rsidRPr="00000000">
        <w:rPr>
          <w:rFonts w:ascii="Google Sans Text" w:cs="Google Sans Text" w:eastAsia="Google Sans Text" w:hAnsi="Google Sans Text"/>
          <w:color w:val="1b1c1d"/>
          <w:rtl w:val="0"/>
        </w:rPr>
        <w:t xml:space="preserve"> The native integration with Twelve Labs' Pegasus 1.2 model is a cornerstone of their real-time video intelligence offering.</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By embedding this partner model directly into their platform, they provide developers with seamless access to state-of-the-art video understanding capabilities without the friction of managing separate API keys and accounts.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3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Broad LLM/VLM Compatibility:</w:t>
      </w:r>
      <w:r w:rsidDel="00000000" w:rsidR="00000000" w:rsidRPr="00000000">
        <w:rPr>
          <w:rFonts w:ascii="Google Sans Text" w:cs="Google Sans Text" w:eastAsia="Google Sans Text" w:hAnsi="Google Sans Text"/>
          <w:color w:val="1b1c1d"/>
          <w:rtl w:val="0"/>
        </w:rPr>
        <w:t xml:space="preserve"> The Director framework explicitly supports integrations with models from OpenAI, Anthropic, and GoogleAI, demonstrating a model-agnostic approach that gives developers flexibility.</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3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"Pipeline-as-a-Service" Innovation:</w:t>
      </w:r>
      <w:r w:rsidDel="00000000" w:rsidR="00000000" w:rsidRPr="00000000">
        <w:rPr>
          <w:rFonts w:ascii="Google Sans Text" w:cs="Google Sans Text" w:eastAsia="Google Sans Text" w:hAnsi="Google Sans Text"/>
          <w:color w:val="1b1c1d"/>
          <w:rtl w:val="0"/>
        </w:rPr>
        <w:t xml:space="preserve"> The company's most significant AI-related innovation is not in model building, but in the architecture of intelligent and cost-effective </w:t>
      </w:r>
      <w:r w:rsidDel="00000000" w:rsidR="00000000" w:rsidRPr="00000000">
        <w:rPr>
          <w:rFonts w:ascii="Google Sans Text" w:cs="Google Sans Text" w:eastAsia="Google Sans Text" w:hAnsi="Google Sans Text"/>
          <w:i w:val="1"/>
          <w:color w:val="1b1c1d"/>
          <w:rtl w:val="0"/>
        </w:rPr>
        <w:t xml:space="preserve">pipelines</w:t>
      </w:r>
      <w:r w:rsidDel="00000000" w:rsidR="00000000" w:rsidRPr="00000000">
        <w:rPr>
          <w:rFonts w:ascii="Google Sans Text" w:cs="Google Sans Text" w:eastAsia="Google Sans Text" w:hAnsi="Google Sans Text"/>
          <w:color w:val="1b1c1d"/>
          <w:rtl w:val="0"/>
        </w:rPr>
        <w:t xml:space="preserve"> for visual analysis. Their technical brief on analyzing an NFL game provides a detailed look at this methodology.</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3F">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Problem:</w:t>
      </w:r>
      <w:r w:rsidDel="00000000" w:rsidR="00000000" w:rsidRPr="00000000">
        <w:rPr>
          <w:rFonts w:ascii="Google Sans Text" w:cs="Google Sans Text" w:eastAsia="Google Sans Text" w:hAnsi="Google Sans Text"/>
          <w:color w:val="1b1c1d"/>
          <w:rtl w:val="0"/>
        </w:rPr>
        <w:t xml:space="preserve"> A naive approach of sending every frame (or one frame per second) of a long video to a powerful VLM like Gemini 1.5 Pro is prohibitively expensive and prone to high rates of hallucination (a reported 68.1%) and a loss of temporal context.</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4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VideoDB Solution:</w:t>
      </w:r>
      <w:r w:rsidDel="00000000" w:rsidR="00000000" w:rsidRPr="00000000">
        <w:rPr>
          <w:rFonts w:ascii="Google Sans Text" w:cs="Google Sans Text" w:eastAsia="Google Sans Text" w:hAnsi="Google Sans Text"/>
          <w:color w:val="1b1c1d"/>
          <w:rtl w:val="0"/>
        </w:rPr>
        <w:t xml:space="preserve"> They advocate for a multi-tier pipeline. In the NFL example, they first use a much cheaper AI technique—Optical Character Recognition (OCR)—to read the on-screen game clock at 1fps. This data is then used to create a mapping between the video's runtime and the official game clock. By cross-referencing this map with an external, publicly available play-by-play statistical dataset, they can segment the video with high precision according to actual game events (e.g., "touchdown," "interception").</w:t>
      </w:r>
    </w:p>
    <w:p w:rsidR="00000000" w:rsidDel="00000000" w:rsidP="00000000" w:rsidRDefault="00000000" w:rsidRPr="00000000" w14:paraId="00000041">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The Result:</w:t>
      </w:r>
      <w:r w:rsidDel="00000000" w:rsidR="00000000" w:rsidRPr="00000000">
        <w:rPr>
          <w:rFonts w:ascii="Google Sans Text" w:cs="Google Sans Text" w:eastAsia="Google Sans Text" w:hAnsi="Google Sans Text"/>
          <w:color w:val="1b1c1d"/>
          <w:rtl w:val="0"/>
        </w:rPr>
        <w:t xml:space="preserve"> Only these short, contextually relevant clips are then sent to the expensive VLM for detailed analysis (e.g., "Was this a legal catch?"). This intelligent pre-processing and segmentation reduces hallucinations to approximately 11% and cuts overall analysis costs by up to 70% compared to the naive approach.</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This "pipeline-as-a-service" model, which orchestrates multiple AI tools and external data sources to deliver a superior result at a lower cost, is a core part of their value proposition and a key differentiator.</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2.5 The "Director" Agentic Framework</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"Director" is an open-source framework that represents VideoDB's vision for the application layer. Described as "ChatGPT for videos," it enables developers to build intelligent agents that can perform complex, multi-step video operations through natural language commands.</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46">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Architecture:</w:t>
      </w:r>
      <w:r w:rsidDel="00000000" w:rsidR="00000000" w:rsidRPr="00000000">
        <w:rPr>
          <w:rFonts w:ascii="Google Sans Text" w:cs="Google Sans Text" w:eastAsia="Google Sans Text" w:hAnsi="Google Sans Text"/>
          <w:color w:val="1b1c1d"/>
          <w:rtl w:val="0"/>
        </w:rPr>
        <w:t xml:space="preserve"> The framework is composed of three primary, modular components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7">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Reasoning Engine:</w:t>
      </w:r>
      <w:r w:rsidDel="00000000" w:rsidR="00000000" w:rsidRPr="00000000">
        <w:rPr>
          <w:rFonts w:ascii="Google Sans Text" w:cs="Google Sans Text" w:eastAsia="Google Sans Text" w:hAnsi="Google Sans Text"/>
          <w:color w:val="1b1c1d"/>
          <w:rtl w:val="0"/>
        </w:rPr>
        <w:t xml:space="preserve"> This is the central orchestrator. It uses a large language model (e.g., from OpenAI or Anthropic) to interpret a user's conversational request, maintain the context of the dialogue, and decide which agents to activate in what sequence to fulfill the request.</w:t>
      </w:r>
    </w:p>
    <w:p w:rsidR="00000000" w:rsidDel="00000000" w:rsidP="00000000" w:rsidRDefault="00000000" w:rsidRPr="00000000" w14:paraId="00000048">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Agents:</w:t>
      </w:r>
      <w:r w:rsidDel="00000000" w:rsidR="00000000" w:rsidRPr="00000000">
        <w:rPr>
          <w:rFonts w:ascii="Google Sans Text" w:cs="Google Sans Text" w:eastAsia="Google Sans Text" w:hAnsi="Google Sans Text"/>
          <w:color w:val="1b1c1d"/>
          <w:rtl w:val="0"/>
        </w:rPr>
        <w:t xml:space="preserve"> These are specialized, autonomous Python classes designed to perform a single, well-defined task. The framework comes with over 20 pre-built agents for tasks like uploading, summarizing, searching, dubbing, and clipping videos.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The architecture is extensible, providing a clear playbook for developers to create and register their own custom agents.</w:t>
      </w:r>
    </w:p>
    <w:p w:rsidR="00000000" w:rsidDel="00000000" w:rsidP="00000000" w:rsidRDefault="00000000" w:rsidRPr="00000000" w14:paraId="00000049">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Tools:</w:t>
      </w:r>
      <w:r w:rsidDel="00000000" w:rsidR="00000000" w:rsidRPr="00000000">
        <w:rPr>
          <w:rFonts w:ascii="Google Sans Text" w:cs="Google Sans Text" w:eastAsia="Google Sans Text" w:hAnsi="Google Sans Text"/>
          <w:color w:val="1b1c1d"/>
          <w:rtl w:val="0"/>
        </w:rPr>
        <w:t xml:space="preserve"> These are reusable functional building blocks that agents can call upon. They often serve as simple wrappers around the core VideoDB SDK functions, promoting modularity and code reuse (e.g., a search_tool that calls the video.search() method).</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4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Implementation:</w:t>
      </w:r>
      <w:r w:rsidDel="00000000" w:rsidR="00000000" w:rsidRPr="00000000">
        <w:rPr>
          <w:rFonts w:ascii="Google Sans Text" w:cs="Google Sans Text" w:eastAsia="Google Sans Text" w:hAnsi="Google Sans Text"/>
          <w:color w:val="1b1c1d"/>
          <w:rtl w:val="0"/>
        </w:rPr>
        <w:t xml:space="preserve"> The Director backend is built with Python using the Flask web framework, and it uses Socket.io for real-time WebSocket communication to power the interactive chat UI.</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 The open-source frontend is built with JavaScript and Vue.</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decision to open-source the Director framework is a classic and powerful platform strategy. By providing the application layer (the agents and chat UI) for free, VideoDB encourages widespread adoption, experimentation, and community contribution. This creates a flywheel effect: as more developers build and share innovative agents using Director, the value of the ecosystem grows, attracting even more developers. Since every agent ultimately relies on the proprietary, monetized VideoDB backend for its core functionality (indexing, streaming, etc.), this strategy serves to deeply entrench VideoDB as the indispensable infrastructure layer, creating a competitive moat built not just on technology, but on community and ecosystem lock-in. A competitor cannot simply copy the technology; they must also build a compelling developer community around their platform.</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1: Inferred Technology Stack Summary</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Technology/Service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Snippet Evidence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Cloud Provider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Amazon Web Services (AWS)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Serverless, Multi-AZ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Primary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Inferred: Amazon S3 (Object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Metadata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Inferred: SQL Database (e.g., PostgreSQL)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Semantic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Inferred: Vector Database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Backend Language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Python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Agent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Director (Python, Flask, Socket.io)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Frontend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JavaScript, Vue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AI Partner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Twelve Labs (Pegasus 1.2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Integrated LLMs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OpenAI, AnthropicAI, GoogleAI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AI Frameworks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LlamaIndex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AI Techniques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RAG, OCR, VLM Pipelines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bl>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Developer Experience: Analysis of the VideoDB SDK and APIs</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an infrastructure-as-a-service platform is heavily dependent on the quality of its developer experience. VideoDB has clearly invested significant effort in creating a simple, intuitive, and powerful set of tools for developers to build upon. This analysis will conduct a deep dive into their Python SDK and associated APIs, evaluating their design, functionality, and strategic implications.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Python SDK (videodb) Deep Dive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interface for developers is the videodb Python SDK, which exemplifies the company's focus on abstracting complexity.</w:t>
      </w:r>
    </w:p>
    <w:p w:rsidR="00000000" w:rsidDel="00000000" w:rsidP="00000000" w:rsidRDefault="00000000" w:rsidRPr="00000000" w14:paraId="0000007F">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Installation and Authentication:</w:t>
      </w:r>
      <w:r w:rsidDel="00000000" w:rsidR="00000000" w:rsidRPr="00000000">
        <w:rPr>
          <w:rFonts w:ascii="Google Sans Text" w:cs="Google Sans Text" w:eastAsia="Google Sans Text" w:hAnsi="Google Sans Text"/>
          <w:color w:val="1b1c1d"/>
          <w:rtl w:val="0"/>
        </w:rPr>
        <w:t xml:space="preserve"> The SDK is distributed as a standard package on the Python Package Index (PyPI), installable with a simple pip install videodb command.</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Authentication is straightforward, requiring an API key obtained from the VideoDB console. This key can be passed directly to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videodb.connect() function or, following best practices, set as an environment variable (VIDEO_DB_API_KEY).</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Core Object Model:</w:t>
      </w:r>
      <w:r w:rsidDel="00000000" w:rsidR="00000000" w:rsidRPr="00000000">
        <w:rPr>
          <w:rFonts w:ascii="Google Sans Text" w:cs="Google Sans Text" w:eastAsia="Google Sans Text" w:hAnsi="Google Sans Text"/>
          <w:color w:val="1b1c1d"/>
          <w:rtl w:val="0"/>
        </w:rPr>
        <w:t xml:space="preserve"> The SDK's design is clean and object-oriented, centered around a few key abstractions that map logically to the tasks a developer would want to perform:</w:t>
      </w:r>
    </w:p>
    <w:p w:rsidR="00000000" w:rsidDel="00000000" w:rsidP="00000000" w:rsidRDefault="00000000" w:rsidRPr="00000000" w14:paraId="00000081">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Connection:</w:t>
      </w:r>
      <w:r w:rsidDel="00000000" w:rsidR="00000000" w:rsidRPr="00000000">
        <w:rPr>
          <w:rFonts w:ascii="Google Sans Text" w:cs="Google Sans Text" w:eastAsia="Google Sans Text" w:hAnsi="Google Sans Text"/>
          <w:color w:val="1b1c1d"/>
          <w:rtl w:val="0"/>
        </w:rPr>
        <w:t xml:space="preserve"> This is the root object and the main entry point for all interactions with the database.</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2">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Collection:</w:t>
      </w:r>
      <w:r w:rsidDel="00000000" w:rsidR="00000000" w:rsidRPr="00000000">
        <w:rPr>
          <w:rFonts w:ascii="Google Sans Text" w:cs="Google Sans Text" w:eastAsia="Google Sans Text" w:hAnsi="Google Sans Text"/>
          <w:color w:val="1b1c1d"/>
          <w:rtl w:val="0"/>
        </w:rPr>
        <w:t xml:space="preserve"> This object represents a logical grouping of videos, akin to a database table or a filesystem folder. It provides methods for managing videos within that group, such as upload(), get_videos(), and, importantly, search() to perform a query across all indexed videos in the collection.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3">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Video:</w:t>
      </w:r>
      <w:r w:rsidDel="00000000" w:rsidR="00000000" w:rsidRPr="00000000">
        <w:rPr>
          <w:rFonts w:ascii="Google Sans Text" w:cs="Google Sans Text" w:eastAsia="Google Sans Text" w:hAnsi="Google Sans Text"/>
          <w:color w:val="1b1c1d"/>
          <w:rtl w:val="0"/>
        </w:rPr>
        <w:t xml:space="preserve"> This object represents a single media asset and is the workhorse of the SDK. It exposes methods for all primary video-specific operations, including indexing (index_spoken_words(), index_scenes()), searching (search()), streaming (play(), generate_stream()), and modification (add_subtitle(), get_transcript()).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4">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SearchResults:</w:t>
      </w:r>
      <w:r w:rsidDel="00000000" w:rsidR="00000000" w:rsidRPr="00000000">
        <w:rPr>
          <w:rFonts w:ascii="Google Sans Text" w:cs="Google Sans Text" w:eastAsia="Google Sans Text" w:hAnsi="Google Sans Text"/>
          <w:color w:val="1b1c1d"/>
          <w:rtl w:val="0"/>
        </w:rPr>
        <w:t xml:space="preserve"> When a search is performed, the SDK returns this object. It contains a list of Shot objects (individual video segments that match the query) and, most powerfully, a play() method that automatically compiles all the result shots into a single, playable stream.</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single method call abstracts away a tremendous amount of backend complexity.</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SDK's methods are designed for simplicity and discoverability. The overloaded upload() method, which can handle both URLs and local file paths, reduces friction during the data ingestion phase.</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clear distinction between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index_spoken_words() and index_scenes() makes the platform's multimodal capabilities explicit and easy to use. The search() method's parameters (query, search_type, index_type) provide a robust interface for executing different retrieval strategies, from simple keyword matching to complex semantic queries on visual content.</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API Endpoints and Functionality</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Python SDK, VideoDB exposes its functionality through REST APIs, particularly for the Director framework and for real-time stream processing.</w:t>
      </w:r>
    </w:p>
    <w:p w:rsidR="00000000" w:rsidDel="00000000" w:rsidP="00000000" w:rsidRDefault="00000000" w:rsidRPr="00000000" w14:paraId="0000008B">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Director REST API:</w:t>
      </w:r>
      <w:r w:rsidDel="00000000" w:rsidR="00000000" w:rsidRPr="00000000">
        <w:rPr>
          <w:rFonts w:ascii="Google Sans Text" w:cs="Google Sans Text" w:eastAsia="Google Sans Text" w:hAnsi="Google Sans Text"/>
          <w:color w:val="1b1c1d"/>
          <w:rtl w:val="0"/>
        </w:rPr>
        <w:t xml:space="preserve"> The open-source Director framework is managed via a well-defined REST API that allows programmatic control over its core components.</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 The API is logically grouped into resources:</w:t>
      </w:r>
    </w:p>
    <w:p w:rsidR="00000000" w:rsidDel="00000000" w:rsidP="00000000" w:rsidRDefault="00000000" w:rsidRPr="00000000" w14:paraId="0000008C">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/agent: Provides endpoints to list and get information about the available AI agents.</w:t>
      </w:r>
    </w:p>
    <w:p w:rsidR="00000000" w:rsidDel="00000000" w:rsidP="00000000" w:rsidRDefault="00000000" w:rsidRPr="00000000" w14:paraId="0000008D">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/session: Allows for the creation, retrieval, and deletion of conversational sessions with the Reasoning Engine.</w:t>
      </w:r>
    </w:p>
    <w:p w:rsidR="00000000" w:rsidDel="00000000" w:rsidP="00000000" w:rsidRDefault="00000000" w:rsidRPr="00000000" w14:paraId="0000008E">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/videodb/collection: Exposes the underlying VideoDB collections and videos, allowing external applications to query the media library directly.</w:t>
      </w:r>
    </w:p>
    <w:p w:rsidR="00000000" w:rsidDel="00000000" w:rsidP="00000000" w:rsidRDefault="00000000" w:rsidRPr="00000000" w14:paraId="0000008F">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/config: A utility endpoint to check the health and configuration status of the system's dependencies (database, LLM, VideoDB connection).</w:t>
      </w:r>
    </w:p>
    <w:p w:rsidR="00000000" w:rsidDel="00000000" w:rsidP="00000000" w:rsidRDefault="00000000" w:rsidRPr="00000000" w14:paraId="0000009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Real-Time Streaming (RTStream) API:</w:t>
      </w:r>
      <w:r w:rsidDel="00000000" w:rsidR="00000000" w:rsidRPr="00000000">
        <w:rPr>
          <w:rFonts w:ascii="Google Sans Text" w:cs="Google Sans Text" w:eastAsia="Google Sans Text" w:hAnsi="Google Sans Text"/>
          <w:color w:val="1b1c1d"/>
          <w:rtl w:val="0"/>
        </w:rPr>
        <w:t xml:space="preserve"> For live video intelligence use cases, such as security monitoring or industrial process analysis, VideoDB offers a specialized infrastructure called RTStream.</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not for pre-recorded files but for ingesting and analyzing live video feeds (e.g., from RTSP-enabled IP cameras or other streaming protocols). The API workflow for RTStream is event-driven and designed for low-latency responses:</w:t>
      </w:r>
    </w:p>
    <w:p w:rsidR="00000000" w:rsidDel="00000000" w:rsidP="00000000" w:rsidRDefault="00000000" w:rsidRPr="00000000" w14:paraId="00000091">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RTStream connection:</w:t>
      </w:r>
      <w:r w:rsidDel="00000000" w:rsidR="00000000" w:rsidRPr="00000000">
        <w:rPr>
          <w:rFonts w:ascii="Google Sans Text" w:cs="Google Sans Text" w:eastAsia="Google Sans Text" w:hAnsi="Google Sans Text"/>
          <w:color w:val="1b1c1d"/>
          <w:rtl w:val="0"/>
        </w:rPr>
        <w:t xml:space="preserve"> An API call establishes a connection to the live video source.</w:t>
      </w:r>
    </w:p>
    <w:p w:rsidR="00000000" w:rsidDel="00000000" w:rsidP="00000000" w:rsidRDefault="00000000" w:rsidRPr="00000000" w14:paraId="00000092">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Scene indexing:</w:t>
      </w:r>
      <w:r w:rsidDel="00000000" w:rsidR="00000000" w:rsidRPr="00000000">
        <w:rPr>
          <w:rFonts w:ascii="Google Sans Text" w:cs="Google Sans Text" w:eastAsia="Google Sans Text" w:hAnsi="Google Sans Text"/>
          <w:color w:val="1b1c1d"/>
          <w:rtl w:val="0"/>
        </w:rPr>
        <w:t xml:space="preserve"> The live feed is processed in real-time, using a model like Twelve Labs' Pegasus 1.2 to generate intelligent descriptions of the unfolding events.</w:t>
      </w:r>
    </w:p>
    <w:p w:rsidR="00000000" w:rsidDel="00000000" w:rsidP="00000000" w:rsidRDefault="00000000" w:rsidRPr="00000000" w14:paraId="00000093">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Event definition:</w:t>
      </w:r>
      <w:r w:rsidDel="00000000" w:rsidR="00000000" w:rsidRPr="00000000">
        <w:rPr>
          <w:rFonts w:ascii="Google Sans Text" w:cs="Google Sans Text" w:eastAsia="Google Sans Text" w:hAnsi="Google Sans Text"/>
          <w:color w:val="1b1c1d"/>
          <w:rtl w:val="0"/>
        </w:rPr>
        <w:t xml:space="preserve"> Users define custom events to monitor for using natural language prompts (e.g., "a person entering a restricted area" or "a baby attempting to climb out of a crib").</w:t>
      </w:r>
    </w:p>
    <w:p w:rsidR="00000000" w:rsidDel="00000000" w:rsidP="00000000" w:rsidRDefault="00000000" w:rsidRPr="00000000" w14:paraId="00000094">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Alert configuration:</w:t>
      </w:r>
      <w:r w:rsidDel="00000000" w:rsidR="00000000" w:rsidRPr="00000000">
        <w:rPr>
          <w:rFonts w:ascii="Google Sans Text" w:cs="Google Sans Text" w:eastAsia="Google Sans Text" w:hAnsi="Google Sans Text"/>
          <w:color w:val="1b1c1d"/>
          <w:rtl w:val="0"/>
        </w:rPr>
        <w:t xml:space="preserve"> These event definitions are linked to webhook endpoints.</w:t>
      </w:r>
    </w:p>
    <w:p w:rsidR="00000000" w:rsidDel="00000000" w:rsidP="00000000" w:rsidRDefault="00000000" w:rsidRPr="00000000" w14:paraId="00000095">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Webhook payload processing:</w:t>
      </w:r>
      <w:r w:rsidDel="00000000" w:rsidR="00000000" w:rsidRPr="00000000">
        <w:rPr>
          <w:rFonts w:ascii="Google Sans Text" w:cs="Google Sans Text" w:eastAsia="Google Sans Text" w:hAnsi="Google Sans Text"/>
          <w:color w:val="1b1c1d"/>
          <w:rtl w:val="0"/>
        </w:rPr>
        <w:t xml:space="preserve"> When a defined event is detected in the live stream, VideoDB sends a structured JSON payload to the configured webhook URL. This payload contains event details, a confidence score, and a short-lived URL to a video clip of the event for immediate review.</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Dynamic and Programmable Streams: The Core Technical Moat</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Perhaps the most sophisticated and defensible piece of VideoDB's technology is its "Dynamic Video Streams" feature. Co-founder Ashutosh Trivedi's documentation on this topic describes it as a way to programmatically create and manipulate video streams in real-time by "stitching together" various segments, without the need for a full transcoding cycle for every request.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9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Implementation:</w:t>
      </w:r>
      <w:r w:rsidDel="00000000" w:rsidR="00000000" w:rsidRPr="00000000">
        <w:rPr>
          <w:rFonts w:ascii="Google Sans Text" w:cs="Google Sans Text" w:eastAsia="Google Sans Text" w:hAnsi="Google Sans Text"/>
          <w:color w:val="1b1c1d"/>
          <w:rtl w:val="0"/>
        </w:rPr>
        <w:t xml:space="preserve"> While the Python SDK documentation alludes to this with methods like generate_stream(timeline=[...]), the Node.js SDK documentation provides a clearer view of the underlying object model, which consists of Timeline and Asset objects.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A developer can programmatically construct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Timeline and then add various Asset types to it at specific start and end points. These assets can be video clips from existing videos, audio tracks, images, or even dynamically generated text overlays. When the generateStream() method is called on this Timeline object, the VideoDB backend does not render a new MP4 file. Instead, it generates a streaming manifest file (such as an HLS .m3u8 playlist). This manifest is a simple text file that contains a list of media segments and instructions for the video player on how to fetch and sequence them. The player then assembles the final video on the client side, or the stitching is handled by a streaming server at the edge.</w:t>
      </w:r>
    </w:p>
    <w:p w:rsidR="00000000" w:rsidDel="00000000" w:rsidP="00000000" w:rsidRDefault="00000000" w:rsidRPr="00000000" w14:paraId="0000009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Strategic Importance:</w:t>
      </w:r>
      <w:r w:rsidDel="00000000" w:rsidR="00000000" w:rsidRPr="00000000">
        <w:rPr>
          <w:rFonts w:ascii="Google Sans Text" w:cs="Google Sans Text" w:eastAsia="Google Sans Text" w:hAnsi="Google Sans Text"/>
          <w:color w:val="1b1c1d"/>
          <w:rtl w:val="0"/>
        </w:rPr>
        <w:t xml:space="preserve"> This architecture is the key to VideoDB's claims of being "10x cheaper &amp; 100x faster" than traditional video infrastructure.</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completely bypasses the most significant bottleneck in programmatic video editing: the transcoding step. This enables use cases that would be impossible with traditional workflows, such as generating thousands of unique, personalized video streams in real-time or allowing for dynamic, interactive video editing.</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data storage and RAG pipeline components of VideoDB's stack can be replicated by integrating existing best-in-class technologies, this dynamic manifest generation and streaming engine represents a far more complex and specialized piece of video engineering. It is this technology that elevates VideoDB from being a clever data processing pipeline to a sophisticated media delivery platform. For a potential competitor, building a similarly robust and scalable dynamic streaming engine would require a significant, focused investment in specialized engineering talent and likely represents the highest technical barrier to entry.</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2: VideoDB Python SDK Quick Reference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Class/Object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Method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videodb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connect()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api_key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Establishes and returns a Connection object.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Connection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url or file_path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Uploads a video to the default collection. Returns a Video object.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Connection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get_collection()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Gets the default Collection object.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url or file_path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Uploads a video to this specific collection.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get_videos()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Returns a list of all Video objects in the collection.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query, search_type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Performs a multimodal search across all indexed videos in the collection.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Video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index_spoken_words()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language_code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Creates a searchable index of the video's spoken content.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Video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index_scenes()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prompt, model_name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Creates a searchable index of the video's visual content, guided by a prompt.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Video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query, search_type, index_type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Searches within this single video.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Video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generate_stream()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Generates a playable stream URL, optionally for specific time segments.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Video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add_subtitle()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(Styling options)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Returns a new stream URL with subtitles burned 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Video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get_transcript()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Returns the video's transcript as JSON or text.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get_shots()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Returns a list of Shot objects representing the search results.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SearchResults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Compiles all shots into a single playable stream and returns the URL.</w:t>
            </w:r>
          </w:p>
        </w:tc>
      </w:tr>
    </w:tbl>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D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Competitive Landscape and Market Positioning</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formulate a successful strategy for a competing venture, it is essential to accurately map VideoDB's position within the competitive landscape. A superficial analysis might place them among other AI video companies, but a deeper look reveals a more nuanced positioning that redefines who their true competitors are.</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Direct Competitor Analysis (AI-Powered Video Platforms)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Market intelligence reports, such as those from Tracxn, identify VideoDB's top competitors as VideoVerse, Runway, and Metaphysic.</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However, an analysis of these companies' core offerings reveals that they operate at a different layer of the value stack.</w:t>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VideoVerse:</w:t>
      </w:r>
      <w:r w:rsidDel="00000000" w:rsidR="00000000" w:rsidRPr="00000000">
        <w:rPr>
          <w:rFonts w:ascii="Google Sans Text" w:cs="Google Sans Text" w:eastAsia="Google Sans Text" w:hAnsi="Google Sans Text"/>
          <w:color w:val="1b1c1d"/>
          <w:rtl w:val="0"/>
        </w:rPr>
        <w:t xml:space="preserve"> This company focuses on AI-powered video editing and content solutions, with a flagship product, Magnifi, that excels at generating real-time highlights for the sports and media industries.</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Their business model is primarily enterprise SaaS, and they provide a suite of applications rather than a low-level developer infrastructure. They do not appear to offer a public, self-serve developer API for their core technology.</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Runway:</w:t>
      </w:r>
      <w:r w:rsidDel="00000000" w:rsidR="00000000" w:rsidRPr="00000000">
        <w:rPr>
          <w:rFonts w:ascii="Google Sans Text" w:cs="Google Sans Text" w:eastAsia="Google Sans Text" w:hAnsi="Google Sans Text"/>
          <w:color w:val="1b1c1d"/>
          <w:rtl w:val="0"/>
        </w:rPr>
        <w:t xml:space="preserve"> A leader in the generative AI space, Runway provides an AI-powered creative suite for professionals and content creators.</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Their core strength lies in their proprietary, state-of-the-art generative models (e.g., Gen-4, Aleph) for text-to-video and video-to-video creation.</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While they do offer a developer API, it is for accessing these generative models, positioning them as a creative tool provider, not a fundamental video database or infrastructure layer.</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Metaphysic:</w:t>
      </w:r>
      <w:r w:rsidDel="00000000" w:rsidR="00000000" w:rsidRPr="00000000">
        <w:rPr>
          <w:rFonts w:ascii="Google Sans Text" w:cs="Google Sans Text" w:eastAsia="Google Sans Text" w:hAnsi="Google Sans Text"/>
          <w:color w:val="1b1c1d"/>
          <w:rtl w:val="0"/>
        </w:rPr>
        <w:t xml:space="preserve"> This company operates at the high end of the entertainment industry, specializing in creating hyperrealistic synthetic media and AI-generated avatars for major film productions (e.g., de-aging Tom Hanks in the film </w:t>
      </w:r>
      <w:r w:rsidDel="00000000" w:rsidR="00000000" w:rsidRPr="00000000">
        <w:rPr>
          <w:rFonts w:ascii="Google Sans Text" w:cs="Google Sans Text" w:eastAsia="Google Sans Text" w:hAnsi="Google Sans Text"/>
          <w:i w:val="1"/>
          <w:color w:val="1b1c1d"/>
          <w:rtl w:val="0"/>
        </w:rPr>
        <w:t xml:space="preserve">Here</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Fonts w:ascii="Google Sans Text" w:cs="Google Sans Text" w:eastAsia="Google Sans Text" w:hAnsi="Google Sans Text"/>
          <w:color w:val="1b1c1d"/>
          <w:rtl w:val="0"/>
        </w:rPr>
        <w:t xml:space="preserve"> Their technology is a highly specialized "Neural Performance Toolset," and they function more like a world-class visual effects studio, working on a project basis. They do not offer a public API or a self-serve platform.</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reveals a critical distinction: the companies listed as VideoDB's top competitors are not true infrastructure rivals. They are application-layer companies that are, in fact, the ideal </w:t>
      </w:r>
      <w:r w:rsidDel="00000000" w:rsidR="00000000" w:rsidRPr="00000000">
        <w:rPr>
          <w:rFonts w:ascii="Google Sans Text" w:cs="Google Sans Text" w:eastAsia="Google Sans Text" w:hAnsi="Google Sans Text"/>
          <w:i w:val="1"/>
          <w:color w:val="1b1c1d"/>
          <w:rtl w:val="0"/>
        </w:rPr>
        <w:t xml:space="preserve">customers</w:t>
      </w:r>
      <w:r w:rsidDel="00000000" w:rsidR="00000000" w:rsidRPr="00000000">
        <w:rPr>
          <w:rFonts w:ascii="Google Sans Text" w:cs="Google Sans Text" w:eastAsia="Google Sans Text" w:hAnsi="Google Sans Text"/>
          <w:color w:val="1b1c1d"/>
          <w:rtl w:val="0"/>
        </w:rPr>
        <w:t xml:space="preserve"> for an infrastructure platform like VideoDB. They build tools for content creators, media companies, and studios. In contrast, VideoDB builds tools for the developers </w:t>
      </w:r>
      <w:r w:rsidDel="00000000" w:rsidR="00000000" w:rsidRPr="00000000">
        <w:rPr>
          <w:rFonts w:ascii="Google Sans Text" w:cs="Google Sans Text" w:eastAsia="Google Sans Text" w:hAnsi="Google Sans Text"/>
          <w:i w:val="1"/>
          <w:color w:val="1b1c1d"/>
          <w:rtl w:val="0"/>
        </w:rPr>
        <w:t xml:space="preserve">at</w:t>
      </w:r>
      <w:r w:rsidDel="00000000" w:rsidR="00000000" w:rsidRPr="00000000">
        <w:rPr>
          <w:rFonts w:ascii="Google Sans Text" w:cs="Google Sans Text" w:eastAsia="Google Sans Text" w:hAnsi="Google Sans Text"/>
          <w:color w:val="1b1c1d"/>
          <w:rtl w:val="0"/>
        </w:rPr>
        <w:t xml:space="preserve"> companies like these. The presence of a testimonial from InVideo, a video editing platform, on VideoDB's homepage directly validates this relationship.</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Therefore, the competitive threat from these companies is not that they will compete directly on infrastructure, but rather that they might develop their own internal infrastructure to a point where they decide to productize it and offer it as a service, much as Amazon's internal infrastructure evolved into AWS.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Component-Level and "Build-It-Yourself" Competition</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VideoDB's true competition comes from the "do-it-yourself" (DIY) alternative. A developer or company seeking to build a sophisticated video AI application without using VideoDB would assemble a custom stack from a variety of specialized, best-in-class component providers. These component services represent VideoDB's real competitive threats:</w:t>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Video Understanding Models:</w:t>
      </w:r>
      <w:r w:rsidDel="00000000" w:rsidR="00000000" w:rsidRPr="00000000">
        <w:rPr>
          <w:rFonts w:ascii="Google Sans Text" w:cs="Google Sans Text" w:eastAsia="Google Sans Text" w:hAnsi="Google Sans Text"/>
          <w:color w:val="1b1c1d"/>
          <w:rtl w:val="0"/>
        </w:rPr>
        <w:t xml:space="preserve"> A developer could choose to go directly to </w:t>
      </w:r>
      <w:r w:rsidDel="00000000" w:rsidR="00000000" w:rsidRPr="00000000">
        <w:rPr>
          <w:rFonts w:ascii="Google Sans Text" w:cs="Google Sans Text" w:eastAsia="Google Sans Text" w:hAnsi="Google Sans Text"/>
          <w:b w:val="1"/>
          <w:color w:val="1b1c1d"/>
          <w:rtl w:val="0"/>
        </w:rPr>
        <w:t xml:space="preserve">Twelve Labs</w:t>
      </w:r>
      <w:r w:rsidDel="00000000" w:rsidR="00000000" w:rsidRPr="00000000">
        <w:rPr>
          <w:rFonts w:ascii="Google Sans Text" w:cs="Google Sans Text" w:eastAsia="Google Sans Text" w:hAnsi="Google Sans Text"/>
          <w:color w:val="1b1c1d"/>
          <w:rtl w:val="0"/>
        </w:rPr>
        <w:t xml:space="preserve"> for its powerful multimodal video understanding APIs.</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While Twelve Labs is a partner, it is also a direct competitor for the "intelligence" layer of the stack.</w:t>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Cloud AI Services:</w:t>
      </w:r>
      <w:r w:rsidDel="00000000" w:rsidR="00000000" w:rsidRPr="00000000">
        <w:rPr>
          <w:rFonts w:ascii="Google Sans Text" w:cs="Google Sans Text" w:eastAsia="Google Sans Text" w:hAnsi="Google Sans Text"/>
          <w:color w:val="1b1c1d"/>
          <w:rtl w:val="0"/>
        </w:rPr>
        <w:t xml:space="preserve"> The major cloud providers offer strong, off-the-shelf video analysis services, such as </w:t>
      </w:r>
      <w:r w:rsidDel="00000000" w:rsidR="00000000" w:rsidRPr="00000000">
        <w:rPr>
          <w:rFonts w:ascii="Google Sans Text" w:cs="Google Sans Text" w:eastAsia="Google Sans Text" w:hAnsi="Google Sans Text"/>
          <w:b w:val="1"/>
          <w:color w:val="1b1c1d"/>
          <w:rtl w:val="0"/>
        </w:rPr>
        <w:t xml:space="preserve">Amazon Rekognition</w:t>
      </w:r>
      <w:r w:rsidDel="00000000" w:rsidR="00000000" w:rsidRPr="00000000">
        <w:rPr>
          <w:rFonts w:ascii="Google Sans Text" w:cs="Google Sans Text" w:eastAsia="Google Sans Text" w:hAnsi="Google Sans Text"/>
          <w:color w:val="1b1c1d"/>
          <w:rtl w:val="0"/>
        </w:rPr>
        <w:t xml:space="preserve"> and the </w:t>
      </w:r>
      <w:r w:rsidDel="00000000" w:rsidR="00000000" w:rsidRPr="00000000">
        <w:rPr>
          <w:rFonts w:ascii="Google Sans Text" w:cs="Google Sans Text" w:eastAsia="Google Sans Text" w:hAnsi="Google Sans Text"/>
          <w:b w:val="1"/>
          <w:color w:val="1b1c1d"/>
          <w:rtl w:val="0"/>
        </w:rPr>
        <w:t xml:space="preserve">Google Cloud Video Intelligence API</w:t>
      </w:r>
      <w:r w:rsidDel="00000000" w:rsidR="00000000" w:rsidRPr="00000000">
        <w:rPr>
          <w:rFonts w:ascii="Google Sans Text" w:cs="Google Sans Text" w:eastAsia="Google Sans Text" w:hAnsi="Google Sans Text"/>
          <w:color w:val="1b1c1d"/>
          <w:rtl w:val="0"/>
        </w:rPr>
        <w:t xml:space="preserve">, which provide capabilities like object detection, text recognition, and content moderation.</w:t>
      </w:r>
      <w:r w:rsidDel="00000000" w:rsidR="00000000" w:rsidRPr="00000000">
        <w:rPr>
          <w:rFonts w:ascii="Google Sans Text" w:cs="Google Sans Text" w:eastAsia="Google Sans Text" w:hAnsi="Google Sans Text"/>
          <w:color w:val="575b5f"/>
          <w:sz w:val="24"/>
          <w:szCs w:val="24"/>
          <w:vertAlign w:val="superscript"/>
          <w:rtl w:val="0"/>
        </w:rPr>
        <w:t xml:space="preserve">48</w:t>
      </w:r>
    </w:p>
    <w:p w:rsidR="00000000" w:rsidDel="00000000" w:rsidP="00000000" w:rsidRDefault="00000000" w:rsidRPr="00000000" w14:paraId="000000E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Streaming and Transcoding Services:</w:t>
      </w:r>
      <w:r w:rsidDel="00000000" w:rsidR="00000000" w:rsidRPr="00000000">
        <w:rPr>
          <w:rFonts w:ascii="Google Sans Text" w:cs="Google Sans Text" w:eastAsia="Google Sans Text" w:hAnsi="Google Sans Text"/>
          <w:color w:val="1b1c1d"/>
          <w:rtl w:val="0"/>
        </w:rPr>
        <w:t xml:space="preserve"> Companies like </w:t>
      </w:r>
      <w:r w:rsidDel="00000000" w:rsidR="00000000" w:rsidRPr="00000000">
        <w:rPr>
          <w:rFonts w:ascii="Google Sans Text" w:cs="Google Sans Text" w:eastAsia="Google Sans Text" w:hAnsi="Google Sans Text"/>
          <w:b w:val="1"/>
          <w:color w:val="1b1c1d"/>
          <w:rtl w:val="0"/>
        </w:rPr>
        <w:t xml:space="preserve">Mux</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Cloudinary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JW Player</w:t>
      </w:r>
      <w:r w:rsidDel="00000000" w:rsidR="00000000" w:rsidRPr="00000000">
        <w:rPr>
          <w:rFonts w:ascii="Google Sans Text" w:cs="Google Sans Text" w:eastAsia="Google Sans Text" w:hAnsi="Google Sans Text"/>
          <w:color w:val="1b1c1d"/>
          <w:rtl w:val="0"/>
        </w:rPr>
        <w:t xml:space="preserve"> are established leaders in video streaming and processing infrastructure. Alternatively, a team could opt to build its own solution using open-source tools like </w:t>
      </w:r>
      <w:r w:rsidDel="00000000" w:rsidR="00000000" w:rsidRPr="00000000">
        <w:rPr>
          <w:rFonts w:ascii="Google Sans Text" w:cs="Google Sans Text" w:eastAsia="Google Sans Text" w:hAnsi="Google Sans Text"/>
          <w:b w:val="1"/>
          <w:color w:val="1b1c1d"/>
          <w:rtl w:val="0"/>
        </w:rPr>
        <w:t xml:space="preserve">FFmpeg</w:t>
      </w:r>
      <w:r w:rsidDel="00000000" w:rsidR="00000000" w:rsidRPr="00000000">
        <w:rPr>
          <w:rFonts w:ascii="Google Sans Text" w:cs="Google Sans Text" w:eastAsia="Google Sans Text" w:hAnsi="Google Sans Text"/>
          <w:color w:val="1b1c1d"/>
          <w:rtl w:val="0"/>
        </w:rPr>
        <w:t xml:space="preserve"> running on cloud virtual machines.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EF">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Vector Databases:</w:t>
      </w:r>
      <w:r w:rsidDel="00000000" w:rsidR="00000000" w:rsidRPr="00000000">
        <w:rPr>
          <w:rFonts w:ascii="Google Sans Text" w:cs="Google Sans Text" w:eastAsia="Google Sans Text" w:hAnsi="Google Sans Text"/>
          <w:color w:val="1b1c1d"/>
          <w:rtl w:val="0"/>
        </w:rPr>
        <w:t xml:space="preserve"> The market for vector databases is mature and competitive, with leading options like </w:t>
      </w:r>
      <w:r w:rsidDel="00000000" w:rsidR="00000000" w:rsidRPr="00000000">
        <w:rPr>
          <w:rFonts w:ascii="Google Sans Text" w:cs="Google Sans Text" w:eastAsia="Google Sans Text" w:hAnsi="Google Sans Text"/>
          <w:b w:val="1"/>
          <w:color w:val="1b1c1d"/>
          <w:rtl w:val="0"/>
        </w:rPr>
        <w:t xml:space="preserve">Pinecone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Milvus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Weaviate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MongoDB Atlas Vector Search</w:t>
      </w:r>
      <w:r w:rsidDel="00000000" w:rsidR="00000000" w:rsidRPr="00000000">
        <w:rPr>
          <w:rFonts w:ascii="Google Sans Text" w:cs="Google Sans Text" w:eastAsia="Google Sans Text" w:hAnsi="Google Sans Text"/>
          <w:color w:val="1b1c1d"/>
          <w:rtl w:val="0"/>
        </w:rPr>
        <w:t xml:space="preserve"> all offering powerful solutions for the semantic search component of the stack.</w:t>
      </w:r>
      <w:r w:rsidDel="00000000" w:rsidR="00000000" w:rsidRPr="00000000">
        <w:rPr>
          <w:rFonts w:ascii="Google Sans Text" w:cs="Google Sans Text" w:eastAsia="Google Sans Text" w:hAnsi="Google Sans Text"/>
          <w:color w:val="575b5f"/>
          <w:sz w:val="24"/>
          <w:szCs w:val="24"/>
          <w:vertAlign w:val="superscript"/>
          <w:rtl w:val="0"/>
        </w:rPr>
        <w:t xml:space="preserve">49</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VideoDB's core value proposition is the seamless pre-integration and elegant abstraction of these disparate components. They are selling the reduction of complexity and the acceleration of development time, saving a company from the significant engineering effort required to build, integrate, and maintain such a complex stack themselves.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Table 3: Competitive Analysis Matrix</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Core Offering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Audience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Business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Key Differentiator / Moat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VideoDB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Video-as-Data Infrastructure (DB, Indexing, Streaming)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Developers, AI Engineers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Usage-Based (PAYG) API/SDK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Integrated stack, Dynamic Streams, Developer Experience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Runway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 Creative Suite (GenAI Video/Image)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Content Creators, Studios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Subscription (SaaS) + Credits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State-of-the-art proprietary generative models (Gen-4, Aleph)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VideoVerse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Automated Video Editing &amp; Highlights (Magnifi)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Media, Sports Broadcasters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Enterprise SaaS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AI models trained for sports highlights, End-to-end production workflow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Twelve Labs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Multimodal Video Understanding Models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Developers, AI Engineers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Usage-Based (PAYG)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Foundational video-language models (Pegasus, Marengo)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AWS/Google Cloud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Foundational Cloud Services (Storage, Compute, AI APIs)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Technical Users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Usage-Based (PAYG)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Massive scale, Breadth of services, Ecosystem integration</w:t>
            </w:r>
          </w:p>
        </w:tc>
      </w:tr>
    </w:tbl>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Strategic Blueprint for a Competing Venture</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culminates in a strategic blueprint for a new venture aiming to compete in the video infrastructure space. The blueprint identifies which aspects of VideoDB's system are readily replicable, where their primary competitive moats lie, and what strategic opportunities exist for a new entrant to innovate, differentiate, and capture market share.</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Replicable Architecture and Features</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Several core components of the VideoDB platform are built upon established architectural patterns and technologies, making them conceptually straightforward to replicate.</w:t>
      </w:r>
    </w:p>
    <w:p w:rsidR="00000000" w:rsidDel="00000000" w:rsidP="00000000" w:rsidRDefault="00000000" w:rsidRPr="00000000" w14:paraId="0000011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Core RAG Pipeline:</w:t>
      </w:r>
      <w:r w:rsidDel="00000000" w:rsidR="00000000" w:rsidRPr="00000000">
        <w:rPr>
          <w:rFonts w:ascii="Google Sans Text" w:cs="Google Sans Text" w:eastAsia="Google Sans Text" w:hAnsi="Google Sans Text"/>
          <w:color w:val="1b1c1d"/>
          <w:rtl w:val="0"/>
        </w:rPr>
        <w:t xml:space="preserve"> The fundamental architecture for multimodal search—storing raw video in object storage, extracting metadata and vector embeddings, and using a vector database for Retrieval-Augmented Generation—is a well-understood pattern. A competitor can construct a similar pipeline by integrating best-of-breed components: Amazon S3 for storage, a managed PostgreSQL or MySQL instance for metadata, and a leading vector database like Pinecone, Milvus, or Weaviate for semantic search. The primary engineering challenge lies in the robust orchestration and scalability of this pipeline, not in the novelty of the components themselves.</w:t>
      </w:r>
    </w:p>
    <w:p w:rsidR="00000000" w:rsidDel="00000000" w:rsidP="00000000" w:rsidRDefault="00000000" w:rsidRPr="00000000" w14:paraId="0000011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Agentic Framework:</w:t>
      </w:r>
      <w:r w:rsidDel="00000000" w:rsidR="00000000" w:rsidRPr="00000000">
        <w:rPr>
          <w:rFonts w:ascii="Google Sans Text" w:cs="Google Sans Text" w:eastAsia="Google Sans Text" w:hAnsi="Google Sans Text"/>
          <w:color w:val="1b1c1d"/>
          <w:rtl w:val="0"/>
        </w:rPr>
        <w:t xml:space="preserve"> The "Director" framework, being open-source, provides a clear blueprint for an agent-based application layer.</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A competitor could either fork the existing Director repository and adapt it to their own backend or build a parallel framework using popular open-source libraries like LangChain or LlamaIndex. The concept of a reasoning engine orchestrating specialized tool-using agents is now a standard pattern in the AI development community.</w:t>
      </w:r>
    </w:p>
    <w:p w:rsidR="00000000" w:rsidDel="00000000" w:rsidP="00000000" w:rsidRDefault="00000000" w:rsidRPr="00000000" w14:paraId="0000011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Pluggable AI Model Integration:</w:t>
      </w:r>
      <w:r w:rsidDel="00000000" w:rsidR="00000000" w:rsidRPr="00000000">
        <w:rPr>
          <w:rFonts w:ascii="Google Sans Text" w:cs="Google Sans Text" w:eastAsia="Google Sans Text" w:hAnsi="Google Sans Text"/>
          <w:color w:val="1b1c1d"/>
          <w:rtl w:val="0"/>
        </w:rPr>
        <w:t xml:space="preserve"> VideoDB's strategy of integrating with external, state-of-the-art AI models from partners like Twelve Labs and OpenAI is not only replicable but advisable.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 new venture should adopt a similar model-agnostic approach, allowing users to leverage the best available models for their specific tasks. A competitive advantage could be gained by forming exclusive partnerships with emerging AI model providers or by offering a more extensive and easier-to-use integration library.</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Core Differentiators and Competitive Moats (The Hard Problems)</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parts of the system are replicable, VideoDB has established several significant competitive moats that would require substantial investment to overcome.</w:t>
      </w:r>
    </w:p>
    <w:p w:rsidR="00000000" w:rsidDel="00000000" w:rsidP="00000000" w:rsidRDefault="00000000" w:rsidRPr="00000000" w14:paraId="0000012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Dynamic Streaming Engine:</w:t>
      </w:r>
      <w:r w:rsidDel="00000000" w:rsidR="00000000" w:rsidRPr="00000000">
        <w:rPr>
          <w:rFonts w:ascii="Google Sans Text" w:cs="Google Sans Text" w:eastAsia="Google Sans Text" w:hAnsi="Google Sans Text"/>
          <w:color w:val="1b1c1d"/>
          <w:rtl w:val="0"/>
        </w:rPr>
        <w:t xml:space="preserve"> As detailed in Section 3.3, the ability to programmatically generate and manipulate video streams on-the-fly via manifest manipulation, without requiring a full re-transcode for each edit, is VideoDB's most formidable technical moat.</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is a complex video engineering challenge that requires deep expertise in streaming protocols (HLS, DASH), media container formats, and scalable server architecture. It is the technology that underpins their core performance and cost advantages for editing-intensive applications and is the most difficult part of their stack to replicate.</w:t>
      </w:r>
    </w:p>
    <w:p w:rsidR="00000000" w:rsidDel="00000000" w:rsidP="00000000" w:rsidRDefault="00000000" w:rsidRPr="00000000" w14:paraId="0000012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Cost-Optimized AI Pipelines:</w:t>
      </w:r>
      <w:r w:rsidDel="00000000" w:rsidR="00000000" w:rsidRPr="00000000">
        <w:rPr>
          <w:rFonts w:ascii="Google Sans Text" w:cs="Google Sans Text" w:eastAsia="Google Sans Text" w:hAnsi="Google Sans Text"/>
          <w:color w:val="1b1c1d"/>
          <w:rtl w:val="0"/>
        </w:rPr>
        <w:t xml:space="preserve"> The advanced analysis methodology, exemplified by the NFL case study </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represents a significant intellectual property and engineering asset. Designing and implementing these multi-tier pipelines—which intelligently combine cheaper techniques like OCR with expensive VLM calls—requires not only technical expertise but also a creative, problem-solving approach to data processing. While the concept is replicable, building a library of such optimized pipelines for various domains is a non-trivial undertaking.</w:t>
      </w:r>
    </w:p>
    <w:p w:rsidR="00000000" w:rsidDel="00000000" w:rsidP="00000000" w:rsidRDefault="00000000" w:rsidRPr="00000000" w14:paraId="0000012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Developer Community and Ecosystem:</w:t>
      </w:r>
      <w:r w:rsidDel="00000000" w:rsidR="00000000" w:rsidRPr="00000000">
        <w:rPr>
          <w:rFonts w:ascii="Google Sans Text" w:cs="Google Sans Text" w:eastAsia="Google Sans Text" w:hAnsi="Google Sans Text"/>
          <w:color w:val="1b1c1d"/>
          <w:rtl w:val="0"/>
        </w:rPr>
        <w:t xml:space="preserve"> Through their clear documentation, tutorials, and the open-sourcing of the Director framework, VideoDB is actively cultivating a developer community.</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creates a network effect that can become a powerful moat over time. A new entrant would start with zero community traction and would need to execute a strong developer advocacy, content marketing, and open-source strategy to build a comparable ecosystem.</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Opportunities for Innovation and Improvement (How to Do Better)</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VideoDB's strengths, several strategic avenues exist for a new competitor to differentiate itself and provide superior value to specific market segments.</w:t>
      </w:r>
    </w:p>
    <w:p w:rsidR="00000000" w:rsidDel="00000000" w:rsidP="00000000" w:rsidRDefault="00000000" w:rsidRPr="00000000" w14:paraId="0000012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Architectural Transparency and Flexibility:</w:t>
      </w:r>
      <w:r w:rsidDel="00000000" w:rsidR="00000000" w:rsidRPr="00000000">
        <w:rPr>
          <w:rFonts w:ascii="Google Sans Text" w:cs="Google Sans Text" w:eastAsia="Google Sans Text" w:hAnsi="Google Sans Text"/>
          <w:color w:val="1b1c1d"/>
          <w:rtl w:val="0"/>
        </w:rPr>
        <w:t xml:space="preserve"> VideoDB's platform operates largely as a "black box." A competitor could build a strong value proposition around transparency and flexibility. This could manifest as a "bring your own" model, allowing enterprise customers to connect their own AWS S3 buckets, vector databases (e.g., an existing Pinecone or Milvus cluster), or even their own VLM endpoints. This approach would appeal to companies with existing infrastructure investments, strict data governance policies, or a desire for greater control over their stack.</w:t>
      </w:r>
    </w:p>
    <w:p w:rsidR="00000000" w:rsidDel="00000000" w:rsidP="00000000" w:rsidRDefault="00000000" w:rsidRPr="00000000" w14:paraId="0000012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Focus on a High-Value Vertical:</w:t>
      </w:r>
      <w:r w:rsidDel="00000000" w:rsidR="00000000" w:rsidRPr="00000000">
        <w:rPr>
          <w:rFonts w:ascii="Google Sans Text" w:cs="Google Sans Text" w:eastAsia="Google Sans Text" w:hAnsi="Google Sans Text"/>
          <w:color w:val="1b1c1d"/>
          <w:rtl w:val="0"/>
        </w:rPr>
        <w:t xml:space="preserve"> VideoDB is positioned as a horizontal platform, aiming to serve all video AI use cases. A competitor could achieve a faster go-to-market and establish a stronger foothold by focusing intensely on a single, high-value vertical. For example, a platform tailored for </w:t>
      </w:r>
      <w:r w:rsidDel="00000000" w:rsidR="00000000" w:rsidRPr="00000000">
        <w:rPr>
          <w:rFonts w:ascii="Google Sans Text" w:cs="Google Sans Text" w:eastAsia="Google Sans Text" w:hAnsi="Google Sans Text"/>
          <w:b w:val="1"/>
          <w:color w:val="1b1c1d"/>
          <w:rtl w:val="0"/>
        </w:rPr>
        <w:t xml:space="preserve">medical video analysis</w:t>
      </w:r>
      <w:r w:rsidDel="00000000" w:rsidR="00000000" w:rsidRPr="00000000">
        <w:rPr>
          <w:rFonts w:ascii="Google Sans Text" w:cs="Google Sans Text" w:eastAsia="Google Sans Text" w:hAnsi="Google Sans Text"/>
          <w:color w:val="1b1c1d"/>
          <w:rtl w:val="0"/>
        </w:rPr>
        <w:t xml:space="preserve"> could offer pre-built, HIPAA-compliant pipelines for analyzing surgical recordings or diagnostic imaging. A platform for the </w:t>
      </w:r>
      <w:r w:rsidDel="00000000" w:rsidR="00000000" w:rsidRPr="00000000">
        <w:rPr>
          <w:rFonts w:ascii="Google Sans Text" w:cs="Google Sans Text" w:eastAsia="Google Sans Text" w:hAnsi="Google Sans Text"/>
          <w:b w:val="1"/>
          <w:color w:val="1b1c1d"/>
          <w:rtl w:val="0"/>
        </w:rPr>
        <w:t xml:space="preserve">financial services industry</w:t>
      </w:r>
      <w:r w:rsidDel="00000000" w:rsidR="00000000" w:rsidRPr="00000000">
        <w:rPr>
          <w:rFonts w:ascii="Google Sans Text" w:cs="Google Sans Text" w:eastAsia="Google Sans Text" w:hAnsi="Google Sans Text"/>
          <w:color w:val="1b1c1d"/>
          <w:rtl w:val="0"/>
        </w:rPr>
        <w:t xml:space="preserve"> could offer specialized models for compliance monitoring of video calls. This vertical focus allows for the development of deep, domain-specific expertise and features that a horizontal platform cannot match.</w:t>
      </w:r>
    </w:p>
    <w:p w:rsidR="00000000" w:rsidDel="00000000" w:rsidP="00000000" w:rsidRDefault="00000000" w:rsidRPr="00000000" w14:paraId="0000012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Superior and Transparent Performance:</w:t>
      </w:r>
      <w:r w:rsidDel="00000000" w:rsidR="00000000" w:rsidRPr="00000000">
        <w:rPr>
          <w:rFonts w:ascii="Google Sans Text" w:cs="Google Sans Text" w:eastAsia="Google Sans Text" w:hAnsi="Google Sans Text"/>
          <w:color w:val="1b1c1d"/>
          <w:rtl w:val="0"/>
        </w:rPr>
        <w:t xml:space="preserve"> A new venture could compete directly on performance and cost-efficiency. This would involve making strategic choices for underlying components—for example, using a vector database known for its superior speed or a more efficient transcoding engine. Crucially, this strategy would need to be supported by publishing clear, reproducible benchmarks that compare key metrics like indexing time, search latency, and retrieval accuracy against VideoDB and other alternatives. This transparency would appeal to performance-sensitive technical buyers.</w:t>
      </w:r>
    </w:p>
    <w:p w:rsidR="00000000" w:rsidDel="00000000" w:rsidP="00000000" w:rsidRDefault="00000000" w:rsidRPr="00000000" w14:paraId="0000012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Enhanced Deployment Options:</w:t>
      </w:r>
      <w:r w:rsidDel="00000000" w:rsidR="00000000" w:rsidRPr="00000000">
        <w:rPr>
          <w:rFonts w:ascii="Google Sans Text" w:cs="Google Sans Text" w:eastAsia="Google Sans Text" w:hAnsi="Google Sans Text"/>
          <w:color w:val="1b1c1d"/>
          <w:rtl w:val="0"/>
        </w:rPr>
        <w:t xml:space="preserve"> VideoDB currently reserves hybrid and on-premises deployment for its highest-tier enterprise customers.</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 competitor could democratize this feature by offering single-tenant VPC (Virtual Private Cloud) or on-premise deployment options as part of a standard, lower-tier plan. This would be a powerful differentiator for companies in regulated industries or those with strict data residency and security requirements that cannot use a multi-tenant SaaS solution.</w:t>
      </w:r>
    </w:p>
    <w:p w:rsidR="00000000" w:rsidDel="00000000" w:rsidP="00000000" w:rsidRDefault="00000000" w:rsidRPr="00000000" w14:paraId="0000012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Deeper Integration with the MLOps Ecosystem:</w:t>
      </w:r>
      <w:r w:rsidDel="00000000" w:rsidR="00000000" w:rsidRPr="00000000">
        <w:rPr>
          <w:rFonts w:ascii="Google Sans Text" w:cs="Google Sans Text" w:eastAsia="Google Sans Text" w:hAnsi="Google Sans Text"/>
          <w:color w:val="1b1c1d"/>
          <w:rtl w:val="0"/>
        </w:rPr>
        <w:t xml:space="preserve"> While VideoDB integrates with LLM frameworks, the modern AI stack is much broader. A competitor could create a "stickier" product by building deeper, native integrations with the wider MLOps (Machine Learning Operations) ecosystem. This could include native connectors to tools for AI observability and model monitoring, experiment tracking, and data validation, positioning the video infrastructure as an integral and indispensable component of an enterprise's end-to-end AI development lifecycle.</w:t>
      </w:r>
    </w:p>
    <w:p w:rsidR="00000000" w:rsidDel="00000000" w:rsidP="00000000" w:rsidRDefault="00000000" w:rsidRPr="00000000" w14:paraId="0000012D">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2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 as Data - VideoDB, accessed August 31, 2025, </w:t>
      </w:r>
      <w:hyperlink r:id="rId6">
        <w:r w:rsidDel="00000000" w:rsidR="00000000" w:rsidRPr="00000000">
          <w:rPr>
            <w:rFonts w:ascii="Google Sans" w:cs="Google Sans" w:eastAsia="Google Sans" w:hAnsi="Google Sans"/>
            <w:color w:val="0000ee"/>
            <w:sz w:val="24"/>
            <w:szCs w:val="24"/>
            <w:u w:val="single"/>
            <w:rtl w:val="0"/>
          </w:rPr>
          <w:t xml:space="preserve">https://videodb.io/video-as-data</w:t>
        </w:r>
      </w:hyperlink>
      <w:r w:rsidDel="00000000" w:rsidR="00000000" w:rsidRPr="00000000">
        <w:rPr>
          <w:rtl w:val="0"/>
        </w:rPr>
      </w:r>
    </w:p>
    <w:p w:rsidR="00000000" w:rsidDel="00000000" w:rsidP="00000000" w:rsidRDefault="00000000" w:rsidRPr="00000000" w14:paraId="0000012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a Video Database - VideoDB Documentation, accessed August 31, 2025, </w:t>
      </w:r>
      <w:hyperlink r:id="rId7">
        <w:r w:rsidDel="00000000" w:rsidR="00000000" w:rsidRPr="00000000">
          <w:rPr>
            <w:rFonts w:ascii="Google Sans" w:cs="Google Sans" w:eastAsia="Google Sans" w:hAnsi="Google Sans"/>
            <w:color w:val="0000ee"/>
            <w:sz w:val="24"/>
            <w:szCs w:val="24"/>
            <w:u w:val="single"/>
            <w:rtl w:val="0"/>
          </w:rPr>
          <w:t xml:space="preserve">https://docs.videodb.io/whats-a-video-database-36</w:t>
        </w:r>
      </w:hyperlink>
      <w:r w:rsidDel="00000000" w:rsidR="00000000" w:rsidRPr="00000000">
        <w:rPr>
          <w:rtl w:val="0"/>
        </w:rPr>
      </w:r>
    </w:p>
    <w:p w:rsidR="00000000" w:rsidDel="00000000" w:rsidP="00000000" w:rsidRDefault="00000000" w:rsidRPr="00000000" w14:paraId="0000013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Traditional Video Infrastructure - VideoDB Documentation, accessed August 31, 2025, </w:t>
      </w:r>
      <w:hyperlink r:id="rId8">
        <w:r w:rsidDel="00000000" w:rsidR="00000000" w:rsidRPr="00000000">
          <w:rPr>
            <w:rFonts w:ascii="Google Sans" w:cs="Google Sans" w:eastAsia="Google Sans" w:hAnsi="Google Sans"/>
            <w:color w:val="0000ee"/>
            <w:sz w:val="24"/>
            <w:szCs w:val="24"/>
            <w:u w:val="single"/>
            <w:rtl w:val="0"/>
          </w:rPr>
          <w:t xml:space="preserve">https://docs.videodb.io/beyond-traditional-video-infrastructure-28</w:t>
        </w:r>
      </w:hyperlink>
      <w:r w:rsidDel="00000000" w:rsidR="00000000" w:rsidRPr="00000000">
        <w:rPr>
          <w:rtl w:val="0"/>
        </w:rPr>
      </w:r>
    </w:p>
    <w:p w:rsidR="00000000" w:rsidDel="00000000" w:rsidP="00000000" w:rsidRDefault="00000000" w:rsidRPr="00000000" w14:paraId="0000013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Unlock Real-Time Video Understanding with VideoDB and ..., accessed August 31, 2025, </w:t>
      </w:r>
      <w:hyperlink r:id="rId9">
        <w:r w:rsidDel="00000000" w:rsidR="00000000" w:rsidRPr="00000000">
          <w:rPr>
            <w:rFonts w:ascii="Google Sans" w:cs="Google Sans" w:eastAsia="Google Sans" w:hAnsi="Google Sans"/>
            <w:color w:val="0000ee"/>
            <w:sz w:val="24"/>
            <w:szCs w:val="24"/>
            <w:u w:val="single"/>
            <w:rtl w:val="0"/>
          </w:rPr>
          <w:t xml:space="preserve">https://www.twelvelabs.io/blog/twelve-labs-and-videodb</w:t>
        </w:r>
      </w:hyperlink>
      <w:r w:rsidDel="00000000" w:rsidR="00000000" w:rsidRPr="00000000">
        <w:rPr>
          <w:rtl w:val="0"/>
        </w:rPr>
      </w:r>
    </w:p>
    <w:p w:rsidR="00000000" w:rsidDel="00000000" w:rsidP="00000000" w:rsidRDefault="00000000" w:rsidRPr="00000000" w14:paraId="0000013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VideoDB - Video Infrastructure for AI &amp; Machine Learning | Search, Edit &amp; Stream, accessed August 31, 2025, </w:t>
      </w:r>
      <w:hyperlink r:id="rId10">
        <w:r w:rsidDel="00000000" w:rsidR="00000000" w:rsidRPr="00000000">
          <w:rPr>
            <w:rFonts w:ascii="Google Sans" w:cs="Google Sans" w:eastAsia="Google Sans" w:hAnsi="Google Sans"/>
            <w:color w:val="0000ee"/>
            <w:sz w:val="24"/>
            <w:szCs w:val="24"/>
            <w:u w:val="single"/>
            <w:rtl w:val="0"/>
          </w:rPr>
          <w:t xml:space="preserve">https://videodb.io/</w:t>
        </w:r>
      </w:hyperlink>
      <w:r w:rsidDel="00000000" w:rsidR="00000000" w:rsidRPr="00000000">
        <w:rPr>
          <w:rtl w:val="0"/>
        </w:rPr>
      </w:r>
    </w:p>
    <w:p w:rsidR="00000000" w:rsidDel="00000000" w:rsidP="00000000" w:rsidRDefault="00000000" w:rsidRPr="00000000" w14:paraId="0000013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Misalignment of Today's Web - VideoDB Documentation, accessed August 31, 2025, </w:t>
      </w:r>
      <w:hyperlink r:id="rId11">
        <w:r w:rsidDel="00000000" w:rsidR="00000000" w:rsidRPr="00000000">
          <w:rPr>
            <w:rFonts w:ascii="Google Sans" w:cs="Google Sans" w:eastAsia="Google Sans" w:hAnsi="Google Sans"/>
            <w:color w:val="0000ee"/>
            <w:sz w:val="24"/>
            <w:szCs w:val="24"/>
            <w:u w:val="single"/>
            <w:rtl w:val="0"/>
          </w:rPr>
          <w:t xml:space="preserve">https://docs.videodb.io/misalignment-of-todays-web-67</w:t>
        </w:r>
      </w:hyperlink>
      <w:r w:rsidDel="00000000" w:rsidR="00000000" w:rsidRPr="00000000">
        <w:rPr>
          <w:rtl w:val="0"/>
        </w:rPr>
      </w:r>
    </w:p>
    <w:p w:rsidR="00000000" w:rsidDel="00000000" w:rsidP="00000000" w:rsidRDefault="00000000" w:rsidRPr="00000000" w14:paraId="0000013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VideoDB ingests live streams, describes events in plain English, and triggers actions—all before a single second ticks by., accessed August 31, 2025, </w:t>
      </w:r>
      <w:hyperlink r:id="rId12">
        <w:r w:rsidDel="00000000" w:rsidR="00000000" w:rsidRPr="00000000">
          <w:rPr>
            <w:rFonts w:ascii="Google Sans" w:cs="Google Sans" w:eastAsia="Google Sans" w:hAnsi="Google Sans"/>
            <w:color w:val="0000ee"/>
            <w:sz w:val="24"/>
            <w:szCs w:val="24"/>
            <w:u w:val="single"/>
            <w:rtl w:val="0"/>
          </w:rPr>
          <w:t xml:space="preserve">https://videodb.io/real-time-video-intelligence</w:t>
        </w:r>
      </w:hyperlink>
      <w:r w:rsidDel="00000000" w:rsidR="00000000" w:rsidRPr="00000000">
        <w:rPr>
          <w:rtl w:val="0"/>
        </w:rPr>
      </w:r>
    </w:p>
    <w:p w:rsidR="00000000" w:rsidDel="00000000" w:rsidP="00000000" w:rsidRDefault="00000000" w:rsidRPr="00000000" w14:paraId="0000013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Data Processing Agreement (“DPA”) forms part of the Terms of Use (or other similarly titled written or electronic agreement addressing the same subject matter) (“Agreement”) betwe - VideoDB, accessed August 31, 2025, </w:t>
      </w:r>
      <w:hyperlink r:id="rId13">
        <w:r w:rsidDel="00000000" w:rsidR="00000000" w:rsidRPr="00000000">
          <w:rPr>
            <w:rFonts w:ascii="Google Sans" w:cs="Google Sans" w:eastAsia="Google Sans" w:hAnsi="Google Sans"/>
            <w:color w:val="0000ee"/>
            <w:sz w:val="24"/>
            <w:szCs w:val="24"/>
            <w:u w:val="single"/>
            <w:rtl w:val="0"/>
          </w:rPr>
          <w:t xml:space="preserve">https://videodb.io/dpa</w:t>
        </w:r>
      </w:hyperlink>
      <w:r w:rsidDel="00000000" w:rsidR="00000000" w:rsidRPr="00000000">
        <w:rPr>
          <w:rtl w:val="0"/>
        </w:rPr>
      </w:r>
    </w:p>
    <w:p w:rsidR="00000000" w:rsidDel="00000000" w:rsidP="00000000" w:rsidRDefault="00000000" w:rsidRPr="00000000" w14:paraId="0000013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Enterprise security information for customers and partners. - Runway, accessed August 31, 2025, </w:t>
      </w:r>
      <w:hyperlink r:id="rId14">
        <w:r w:rsidDel="00000000" w:rsidR="00000000" w:rsidRPr="00000000">
          <w:rPr>
            <w:rFonts w:ascii="Google Sans" w:cs="Google Sans" w:eastAsia="Google Sans" w:hAnsi="Google Sans"/>
            <w:color w:val="0000ee"/>
            <w:sz w:val="24"/>
            <w:szCs w:val="24"/>
            <w:u w:val="single"/>
            <w:rtl w:val="0"/>
          </w:rPr>
          <w:t xml:space="preserve">https://runwayml.com/data-security</w:t>
        </w:r>
      </w:hyperlink>
      <w:r w:rsidDel="00000000" w:rsidR="00000000" w:rsidRPr="00000000">
        <w:rPr>
          <w:rtl w:val="0"/>
        </w:rPr>
      </w:r>
    </w:p>
    <w:p w:rsidR="00000000" w:rsidDel="00000000" w:rsidP="00000000" w:rsidRDefault="00000000" w:rsidRPr="00000000" w14:paraId="0000013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VideoDB: Revolutionizing AI-Powered Video Interaction - YouTube, accessed August 31,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https://www.youtube.com/watch?v=FgrO9ADPZSA</w:t>
        </w:r>
      </w:hyperlink>
      <w:r w:rsidDel="00000000" w:rsidR="00000000" w:rsidRPr="00000000">
        <w:rPr>
          <w:rtl w:val="0"/>
        </w:rPr>
      </w:r>
    </w:p>
    <w:p w:rsidR="00000000" w:rsidDel="00000000" w:rsidP="00000000" w:rsidRDefault="00000000" w:rsidRPr="00000000" w14:paraId="0000013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Pricing - VideoDB, accessed August 31, 2025, </w:t>
      </w:r>
      <w:hyperlink r:id="rId16">
        <w:r w:rsidDel="00000000" w:rsidR="00000000" w:rsidRPr="00000000">
          <w:rPr>
            <w:rFonts w:ascii="Google Sans" w:cs="Google Sans" w:eastAsia="Google Sans" w:hAnsi="Google Sans"/>
            <w:color w:val="0000ee"/>
            <w:sz w:val="24"/>
            <w:szCs w:val="24"/>
            <w:u w:val="single"/>
            <w:rtl w:val="0"/>
          </w:rPr>
          <w:t xml:space="preserve">https://videodb.io/pricing</w:t>
        </w:r>
      </w:hyperlink>
      <w:r w:rsidDel="00000000" w:rsidR="00000000" w:rsidRPr="00000000">
        <w:rPr>
          <w:rtl w:val="0"/>
        </w:rPr>
      </w:r>
    </w:p>
    <w:p w:rsidR="00000000" w:rsidDel="00000000" w:rsidP="00000000" w:rsidRDefault="00000000" w:rsidRPr="00000000" w14:paraId="0000013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VideoDb Net — VideoDb latest documentation, accessed August 31, 2025, </w:t>
      </w:r>
      <w:hyperlink r:id="rId17">
        <w:r w:rsidDel="00000000" w:rsidR="00000000" w:rsidRPr="00000000">
          <w:rPr>
            <w:rFonts w:ascii="Google Sans" w:cs="Google Sans" w:eastAsia="Google Sans" w:hAnsi="Google Sans"/>
            <w:color w:val="0000ee"/>
            <w:sz w:val="24"/>
            <w:szCs w:val="24"/>
            <w:u w:val="single"/>
            <w:rtl w:val="0"/>
          </w:rPr>
          <w:t xml:space="preserve">https://videodb.readthedocs.io/</w:t>
        </w:r>
      </w:hyperlink>
      <w:r w:rsidDel="00000000" w:rsidR="00000000" w:rsidRPr="00000000">
        <w:rPr>
          <w:rtl w:val="0"/>
        </w:rPr>
      </w:r>
    </w:p>
    <w:p w:rsidR="00000000" w:rsidDel="00000000" w:rsidP="00000000" w:rsidRDefault="00000000" w:rsidRPr="00000000" w14:paraId="0000013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VideoDb Documentation, accessed August 31, 2025, </w:t>
      </w:r>
      <w:hyperlink r:id="rId18">
        <w:r w:rsidDel="00000000" w:rsidR="00000000" w:rsidRPr="00000000">
          <w:rPr>
            <w:rFonts w:ascii="Google Sans" w:cs="Google Sans" w:eastAsia="Google Sans" w:hAnsi="Google Sans"/>
            <w:color w:val="0000ee"/>
            <w:sz w:val="24"/>
            <w:szCs w:val="24"/>
            <w:u w:val="single"/>
            <w:rtl w:val="0"/>
          </w:rPr>
          <w:t xml:space="preserve">https://media.readthedocs.org/pdf/videodb/latest/videodb.pdf</w:t>
        </w:r>
      </w:hyperlink>
      <w:r w:rsidDel="00000000" w:rsidR="00000000" w:rsidRPr="00000000">
        <w:rPr>
          <w:rtl w:val="0"/>
        </w:rPr>
      </w:r>
    </w:p>
    <w:p w:rsidR="00000000" w:rsidDel="00000000" w:rsidP="00000000" w:rsidRDefault="00000000" w:rsidRPr="00000000" w14:paraId="0000013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Quick Start Guide · VideoDB Documentation, accessed August 31, 2025, </w:t>
      </w:r>
      <w:hyperlink r:id="rId19">
        <w:r w:rsidDel="00000000" w:rsidR="00000000" w:rsidRPr="00000000">
          <w:rPr>
            <w:rFonts w:ascii="Google Sans" w:cs="Google Sans" w:eastAsia="Google Sans" w:hAnsi="Google Sans"/>
            <w:color w:val="0000ee"/>
            <w:sz w:val="24"/>
            <w:szCs w:val="24"/>
            <w:u w:val="single"/>
            <w:rtl w:val="0"/>
          </w:rPr>
          <w:t xml:space="preserve">https://docs.videodb.io/quick-start-guide-38</w:t>
        </w:r>
      </w:hyperlink>
      <w:r w:rsidDel="00000000" w:rsidR="00000000" w:rsidRPr="00000000">
        <w:rPr>
          <w:rtl w:val="0"/>
        </w:rPr>
      </w:r>
    </w:p>
    <w:p w:rsidR="00000000" w:rsidDel="00000000" w:rsidP="00000000" w:rsidRDefault="00000000" w:rsidRPr="00000000" w14:paraId="0000013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video-db/videodb-node: VideoDB Nodejs SDK - GitHub, accessed August 31, 2025, </w:t>
      </w:r>
      <w:hyperlink r:id="rId20">
        <w:r w:rsidDel="00000000" w:rsidR="00000000" w:rsidRPr="00000000">
          <w:rPr>
            <w:rFonts w:ascii="Google Sans" w:cs="Google Sans" w:eastAsia="Google Sans" w:hAnsi="Google Sans"/>
            <w:color w:val="0000ee"/>
            <w:sz w:val="24"/>
            <w:szCs w:val="24"/>
            <w:u w:val="single"/>
            <w:rtl w:val="0"/>
          </w:rPr>
          <w:t xml:space="preserve">https://github.com/video-db/videodb-node</w:t>
        </w:r>
      </w:hyperlink>
      <w:r w:rsidDel="00000000" w:rsidR="00000000" w:rsidRPr="00000000">
        <w:rPr>
          <w:rtl w:val="0"/>
        </w:rPr>
      </w:r>
    </w:p>
    <w:p w:rsidR="00000000" w:rsidDel="00000000" w:rsidP="00000000" w:rsidRDefault="00000000" w:rsidRPr="00000000" w14:paraId="0000013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Multimodal Video Search with LlamaIndex &amp; VideoDB: A RAG ..., accessed August 31, 2025, </w:t>
      </w:r>
      <w:hyperlink r:id="rId21">
        <w:r w:rsidDel="00000000" w:rsidR="00000000" w:rsidRPr="00000000">
          <w:rPr>
            <w:rFonts w:ascii="Google Sans" w:cs="Google Sans" w:eastAsia="Google Sans" w:hAnsi="Google Sans"/>
            <w:color w:val="0000ee"/>
            <w:sz w:val="24"/>
            <w:szCs w:val="24"/>
            <w:u w:val="single"/>
            <w:rtl w:val="0"/>
          </w:rPr>
          <w:t xml:space="preserve">https://ibrahimhkoyuncu.medium.com/multimodal-video-search-with-llamaindex-videodb-a-rag-approach-to-finding-and-streaming-key-57d1815e25cd</w:t>
        </w:r>
      </w:hyperlink>
      <w:r w:rsidDel="00000000" w:rsidR="00000000" w:rsidRPr="00000000">
        <w:rPr>
          <w:rtl w:val="0"/>
        </w:rPr>
      </w:r>
    </w:p>
    <w:p w:rsidR="00000000" w:rsidDel="00000000" w:rsidP="00000000" w:rsidRDefault="00000000" w:rsidRPr="00000000" w14:paraId="0000013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Videodb retriever - LlamaIndex, accessed August 31, 2025, </w:t>
      </w:r>
      <w:hyperlink r:id="rId22">
        <w:r w:rsidDel="00000000" w:rsidR="00000000" w:rsidRPr="00000000">
          <w:rPr>
            <w:rFonts w:ascii="Google Sans" w:cs="Google Sans" w:eastAsia="Google Sans" w:hAnsi="Google Sans"/>
            <w:color w:val="0000ee"/>
            <w:sz w:val="24"/>
            <w:szCs w:val="24"/>
            <w:u w:val="single"/>
            <w:rtl w:val="0"/>
          </w:rPr>
          <w:t xml:space="preserve">https://docs.llamaindex.ai/en/stable/examples/retrievers/videodb_retriever/</w:t>
        </w:r>
      </w:hyperlink>
      <w:r w:rsidDel="00000000" w:rsidR="00000000" w:rsidRPr="00000000">
        <w:rPr>
          <w:rtl w:val="0"/>
        </w:rPr>
      </w:r>
    </w:p>
    <w:p w:rsidR="00000000" w:rsidDel="00000000" w:rsidP="00000000" w:rsidRDefault="00000000" w:rsidRPr="00000000" w14:paraId="0000013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videodb - PyPI, accessed August 31, 2025, </w:t>
      </w:r>
      <w:hyperlink r:id="rId23">
        <w:r w:rsidDel="00000000" w:rsidR="00000000" w:rsidRPr="00000000">
          <w:rPr>
            <w:rFonts w:ascii="Google Sans" w:cs="Google Sans" w:eastAsia="Google Sans" w:hAnsi="Google Sans"/>
            <w:color w:val="0000ee"/>
            <w:sz w:val="24"/>
            <w:szCs w:val="24"/>
            <w:u w:val="single"/>
            <w:rtl w:val="0"/>
          </w:rPr>
          <w:t xml:space="preserve">https://pypi.org/project/videodb/0.0.1/</w:t>
        </w:r>
      </w:hyperlink>
      <w:r w:rsidDel="00000000" w:rsidR="00000000" w:rsidRPr="00000000">
        <w:rPr>
          <w:rtl w:val="0"/>
        </w:rPr>
      </w:r>
    </w:p>
    <w:p w:rsidR="00000000" w:rsidDel="00000000" w:rsidP="00000000" w:rsidRDefault="00000000" w:rsidRPr="00000000" w14:paraId="0000014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videodb - PyPI, accessed August 31, 2025, </w:t>
      </w:r>
      <w:hyperlink r:id="rId24">
        <w:r w:rsidDel="00000000" w:rsidR="00000000" w:rsidRPr="00000000">
          <w:rPr>
            <w:rFonts w:ascii="Google Sans" w:cs="Google Sans" w:eastAsia="Google Sans" w:hAnsi="Google Sans"/>
            <w:color w:val="0000ee"/>
            <w:sz w:val="24"/>
            <w:szCs w:val="24"/>
            <w:u w:val="single"/>
            <w:rtl w:val="0"/>
          </w:rPr>
          <w:t xml:space="preserve">https://pypi.org/project/videodb/</w:t>
        </w:r>
      </w:hyperlink>
      <w:r w:rsidDel="00000000" w:rsidR="00000000" w:rsidRPr="00000000">
        <w:rPr>
          <w:rtl w:val="0"/>
        </w:rPr>
      </w:r>
    </w:p>
    <w:p w:rsidR="00000000" w:rsidDel="00000000" w:rsidP="00000000" w:rsidRDefault="00000000" w:rsidRPr="00000000" w14:paraId="0000014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 - VideoDB, accessed August 31, 2025, </w:t>
      </w:r>
      <w:hyperlink r:id="rId25">
        <w:r w:rsidDel="00000000" w:rsidR="00000000" w:rsidRPr="00000000">
          <w:rPr>
            <w:rFonts w:ascii="Google Sans" w:cs="Google Sans" w:eastAsia="Google Sans" w:hAnsi="Google Sans"/>
            <w:color w:val="0000ee"/>
            <w:sz w:val="24"/>
            <w:szCs w:val="24"/>
            <w:u w:val="single"/>
            <w:rtl w:val="0"/>
          </w:rPr>
          <w:t xml:space="preserve">https://docs.director.videodb.io/</w:t>
        </w:r>
      </w:hyperlink>
      <w:r w:rsidDel="00000000" w:rsidR="00000000" w:rsidRPr="00000000">
        <w:rPr>
          <w:rtl w:val="0"/>
        </w:rPr>
      </w:r>
    </w:p>
    <w:p w:rsidR="00000000" w:rsidDel="00000000" w:rsidP="00000000" w:rsidRDefault="00000000" w:rsidRPr="00000000" w14:paraId="0000014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 Intro - VideoDB, accessed August 31, 2025, </w:t>
      </w:r>
      <w:hyperlink r:id="rId26">
        <w:r w:rsidDel="00000000" w:rsidR="00000000" w:rsidRPr="00000000">
          <w:rPr>
            <w:rFonts w:ascii="Google Sans" w:cs="Google Sans" w:eastAsia="Google Sans" w:hAnsi="Google Sans"/>
            <w:color w:val="0000ee"/>
            <w:sz w:val="24"/>
            <w:szCs w:val="24"/>
            <w:u w:val="single"/>
            <w:rtl w:val="0"/>
          </w:rPr>
          <w:t xml:space="preserve">https://docs.director.videodb.io/concepts/overview.html</w:t>
        </w:r>
      </w:hyperlink>
      <w:r w:rsidDel="00000000" w:rsidR="00000000" w:rsidRPr="00000000">
        <w:rPr>
          <w:rtl w:val="0"/>
        </w:rPr>
      </w:r>
    </w:p>
    <w:p w:rsidR="00000000" w:rsidDel="00000000" w:rsidP="00000000" w:rsidRDefault="00000000" w:rsidRPr="00000000" w14:paraId="0000014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VideoDB Solves Complex Visual Analysis Tasks · VideoDB ..., accessed August 31, 2025, </w:t>
      </w:r>
      <w:hyperlink r:id="rId27">
        <w:r w:rsidDel="00000000" w:rsidR="00000000" w:rsidRPr="00000000">
          <w:rPr>
            <w:rFonts w:ascii="Google Sans" w:cs="Google Sans" w:eastAsia="Google Sans" w:hAnsi="Google Sans"/>
            <w:color w:val="0000ee"/>
            <w:sz w:val="24"/>
            <w:szCs w:val="24"/>
            <w:u w:val="single"/>
            <w:rtl w:val="0"/>
          </w:rPr>
          <w:t xml:space="preserve">https://docs.videodb.io/how-videodb-solves-complex-visual-analysis-tasks-112</w:t>
        </w:r>
      </w:hyperlink>
      <w:r w:rsidDel="00000000" w:rsidR="00000000" w:rsidRPr="00000000">
        <w:rPr>
          <w:rtl w:val="0"/>
        </w:rPr>
      </w:r>
    </w:p>
    <w:p w:rsidR="00000000" w:rsidDel="00000000" w:rsidP="00000000" w:rsidRDefault="00000000" w:rsidRPr="00000000" w14:paraId="0000014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Director - Video Agent Framework - VideoDB Documentation, accessed August 31, 2025, </w:t>
      </w:r>
      <w:hyperlink r:id="rId28">
        <w:r w:rsidDel="00000000" w:rsidR="00000000" w:rsidRPr="00000000">
          <w:rPr>
            <w:rFonts w:ascii="Google Sans" w:cs="Google Sans" w:eastAsia="Google Sans" w:hAnsi="Google Sans"/>
            <w:color w:val="0000ee"/>
            <w:sz w:val="24"/>
            <w:szCs w:val="24"/>
            <w:u w:val="single"/>
            <w:rtl w:val="0"/>
          </w:rPr>
          <w:t xml:space="preserve">https://docs.videodb.io/director-video-agent-framework-98</w:t>
        </w:r>
      </w:hyperlink>
      <w:r w:rsidDel="00000000" w:rsidR="00000000" w:rsidRPr="00000000">
        <w:rPr>
          <w:rtl w:val="0"/>
        </w:rPr>
      </w:r>
    </w:p>
    <w:p w:rsidR="00000000" w:rsidDel="00000000" w:rsidP="00000000" w:rsidRDefault="00000000" w:rsidRPr="00000000" w14:paraId="0000014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video-db/Director: AI video agents framework for next-gen video interactions and workflows. - GitHub, accessed August 31, 2025, </w:t>
      </w:r>
      <w:hyperlink r:id="rId29">
        <w:r w:rsidDel="00000000" w:rsidR="00000000" w:rsidRPr="00000000">
          <w:rPr>
            <w:rFonts w:ascii="Google Sans" w:cs="Google Sans" w:eastAsia="Google Sans" w:hAnsi="Google Sans"/>
            <w:color w:val="0000ee"/>
            <w:sz w:val="24"/>
            <w:szCs w:val="24"/>
            <w:u w:val="single"/>
            <w:rtl w:val="0"/>
          </w:rPr>
          <w:t xml:space="preserve">https://github.com/video-db/Director</w:t>
        </w:r>
      </w:hyperlink>
      <w:r w:rsidDel="00000000" w:rsidR="00000000" w:rsidRPr="00000000">
        <w:rPr>
          <w:rtl w:val="0"/>
        </w:rPr>
      </w:r>
    </w:p>
    <w:p w:rsidR="00000000" w:rsidDel="00000000" w:rsidP="00000000" w:rsidRDefault="00000000" w:rsidRPr="00000000" w14:paraId="0000014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Agent Creation Playbook - VideoDB Documentation, accessed August 31, 2025, </w:t>
      </w:r>
      <w:hyperlink r:id="rId30">
        <w:r w:rsidDel="00000000" w:rsidR="00000000" w:rsidRPr="00000000">
          <w:rPr>
            <w:rFonts w:ascii="Google Sans" w:cs="Google Sans" w:eastAsia="Google Sans" w:hAnsi="Google Sans"/>
            <w:color w:val="0000ee"/>
            <w:sz w:val="24"/>
            <w:szCs w:val="24"/>
            <w:u w:val="single"/>
            <w:rtl w:val="0"/>
          </w:rPr>
          <w:t xml:space="preserve">https://docs.videodb.io/agent-creation-playbook-103</w:t>
        </w:r>
      </w:hyperlink>
      <w:r w:rsidDel="00000000" w:rsidR="00000000" w:rsidRPr="00000000">
        <w:rPr>
          <w:rtl w:val="0"/>
        </w:rPr>
      </w:r>
    </w:p>
    <w:p w:rsidR="00000000" w:rsidDel="00000000" w:rsidP="00000000" w:rsidRDefault="00000000" w:rsidRPr="00000000" w14:paraId="0000014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video-db/videodb-cookbook: Build use cases with VideoDB - GitHub, accessed August 31, 2025, </w:t>
      </w:r>
      <w:hyperlink r:id="rId31">
        <w:r w:rsidDel="00000000" w:rsidR="00000000" w:rsidRPr="00000000">
          <w:rPr>
            <w:rFonts w:ascii="Google Sans" w:cs="Google Sans" w:eastAsia="Google Sans" w:hAnsi="Google Sans"/>
            <w:color w:val="0000ee"/>
            <w:sz w:val="24"/>
            <w:szCs w:val="24"/>
            <w:u w:val="single"/>
            <w:rtl w:val="0"/>
          </w:rPr>
          <w:t xml:space="preserve">https://github.com/video-db/videodb-cookbook</w:t>
        </w:r>
      </w:hyperlink>
      <w:r w:rsidDel="00000000" w:rsidR="00000000" w:rsidRPr="00000000">
        <w:rPr>
          <w:rtl w:val="0"/>
        </w:rPr>
      </w:r>
    </w:p>
    <w:p w:rsidR="00000000" w:rsidDel="00000000" w:rsidP="00000000" w:rsidRDefault="00000000" w:rsidRPr="00000000" w14:paraId="0000014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 The Director - VideoDB, accessed August 31, 2025, </w:t>
      </w:r>
      <w:hyperlink r:id="rId32">
        <w:r w:rsidDel="00000000" w:rsidR="00000000" w:rsidRPr="00000000">
          <w:rPr>
            <w:rFonts w:ascii="Google Sans" w:cs="Google Sans" w:eastAsia="Google Sans" w:hAnsi="Google Sans"/>
            <w:color w:val="0000ee"/>
            <w:sz w:val="24"/>
            <w:szCs w:val="24"/>
            <w:u w:val="single"/>
            <w:rtl w:val="0"/>
          </w:rPr>
          <w:t xml:space="preserve">https://docs.director.videodb.io/server/api.html</w:t>
        </w:r>
      </w:hyperlink>
      <w:r w:rsidDel="00000000" w:rsidR="00000000" w:rsidRPr="00000000">
        <w:rPr>
          <w:rtl w:val="0"/>
        </w:rPr>
      </w:r>
    </w:p>
    <w:p w:rsidR="00000000" w:rsidDel="00000000" w:rsidP="00000000" w:rsidRDefault="00000000" w:rsidRPr="00000000" w14:paraId="0000014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VideoDB - Real-time video understanding - TwelveLabs, accessed August 31, 2025, </w:t>
      </w:r>
      <w:hyperlink r:id="rId33">
        <w:r w:rsidDel="00000000" w:rsidR="00000000" w:rsidRPr="00000000">
          <w:rPr>
            <w:rFonts w:ascii="Google Sans" w:cs="Google Sans" w:eastAsia="Google Sans" w:hAnsi="Google Sans"/>
            <w:color w:val="0000ee"/>
            <w:sz w:val="24"/>
            <w:szCs w:val="24"/>
            <w:u w:val="single"/>
            <w:rtl w:val="0"/>
          </w:rPr>
          <w:t xml:space="preserve">https://docs.twelvelabs.io/docs/resources/partner-integrations/video-db-real-time-video-understanding</w:t>
        </w:r>
      </w:hyperlink>
      <w:r w:rsidDel="00000000" w:rsidR="00000000" w:rsidRPr="00000000">
        <w:rPr>
          <w:rtl w:val="0"/>
        </w:rPr>
      </w:r>
    </w:p>
    <w:p w:rsidR="00000000" w:rsidDel="00000000" w:rsidP="00000000" w:rsidRDefault="00000000" w:rsidRPr="00000000" w14:paraId="0000014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Dynamic Video Streams - VideoDB Documentation, accessed August 31, 2025, </w:t>
      </w:r>
      <w:hyperlink r:id="rId34">
        <w:r w:rsidDel="00000000" w:rsidR="00000000" w:rsidRPr="00000000">
          <w:rPr>
            <w:rFonts w:ascii="Google Sans" w:cs="Google Sans" w:eastAsia="Google Sans" w:hAnsi="Google Sans"/>
            <w:color w:val="0000ee"/>
            <w:sz w:val="24"/>
            <w:szCs w:val="24"/>
            <w:u w:val="single"/>
            <w:rtl w:val="0"/>
          </w:rPr>
          <w:t xml:space="preserve">https://docs.videodb.io/dynamic-video-streams-50</w:t>
        </w:r>
      </w:hyperlink>
      <w:r w:rsidDel="00000000" w:rsidR="00000000" w:rsidRPr="00000000">
        <w:rPr>
          <w:rtl w:val="0"/>
        </w:rPr>
      </w:r>
    </w:p>
    <w:p w:rsidR="00000000" w:rsidDel="00000000" w:rsidP="00000000" w:rsidRDefault="00000000" w:rsidRPr="00000000" w14:paraId="0000014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Examples and Tutorials - VideoDB Documentation, accessed August 31, 2025, </w:t>
      </w:r>
      <w:hyperlink r:id="rId35">
        <w:r w:rsidDel="00000000" w:rsidR="00000000" w:rsidRPr="00000000">
          <w:rPr>
            <w:rFonts w:ascii="Google Sans" w:cs="Google Sans" w:eastAsia="Google Sans" w:hAnsi="Google Sans"/>
            <w:color w:val="0000ee"/>
            <w:sz w:val="24"/>
            <w:szCs w:val="24"/>
            <w:u w:val="single"/>
            <w:rtl w:val="0"/>
          </w:rPr>
          <w:t xml:space="preserve">https://docs.videodb.io/examples-and-tutorials-35</w:t>
        </w:r>
      </w:hyperlink>
      <w:r w:rsidDel="00000000" w:rsidR="00000000" w:rsidRPr="00000000">
        <w:rPr>
          <w:rtl w:val="0"/>
        </w:rPr>
      </w:r>
    </w:p>
    <w:p w:rsidR="00000000" w:rsidDel="00000000" w:rsidP="00000000" w:rsidRDefault="00000000" w:rsidRPr="00000000" w14:paraId="0000014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VideoDB - 2025 Company Profile, Team &amp; Competitors - Tracxn, accessed August 31, 2025, </w:t>
      </w:r>
      <w:hyperlink r:id="rId36">
        <w:r w:rsidDel="00000000" w:rsidR="00000000" w:rsidRPr="00000000">
          <w:rPr>
            <w:rFonts w:ascii="Google Sans" w:cs="Google Sans" w:eastAsia="Google Sans" w:hAnsi="Google Sans"/>
            <w:color w:val="0000ee"/>
            <w:sz w:val="24"/>
            <w:szCs w:val="24"/>
            <w:u w:val="single"/>
            <w:rtl w:val="0"/>
          </w:rPr>
          <w:t xml:space="preserve">https://tracxn.com/d/companies/videodb/__-M9kkoOSpnMXKffXe_yh4MeRmqHFgbM_hzRyy8fk4Ro</w:t>
        </w:r>
      </w:hyperlink>
      <w:r w:rsidDel="00000000" w:rsidR="00000000" w:rsidRPr="00000000">
        <w:rPr>
          <w:rtl w:val="0"/>
        </w:rPr>
      </w:r>
    </w:p>
    <w:p w:rsidR="00000000" w:rsidDel="00000000" w:rsidP="00000000" w:rsidRDefault="00000000" w:rsidRPr="00000000" w14:paraId="0000014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VideoVerse – AI Powered Video Solutions Company, accessed August 31, 2025, </w:t>
      </w:r>
      <w:hyperlink r:id="rId37">
        <w:r w:rsidDel="00000000" w:rsidR="00000000" w:rsidRPr="00000000">
          <w:rPr>
            <w:rFonts w:ascii="Google Sans" w:cs="Google Sans" w:eastAsia="Google Sans" w:hAnsi="Google Sans"/>
            <w:color w:val="0000ee"/>
            <w:sz w:val="24"/>
            <w:szCs w:val="24"/>
            <w:u w:val="single"/>
            <w:rtl w:val="0"/>
          </w:rPr>
          <w:t xml:space="preserve">https://vverse.ai/</w:t>
        </w:r>
      </w:hyperlink>
      <w:r w:rsidDel="00000000" w:rsidR="00000000" w:rsidRPr="00000000">
        <w:rPr>
          <w:rtl w:val="0"/>
        </w:rPr>
      </w:r>
    </w:p>
    <w:p w:rsidR="00000000" w:rsidDel="00000000" w:rsidP="00000000" w:rsidRDefault="00000000" w:rsidRPr="00000000" w14:paraId="0000014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VideoVerse Reviews Aug 2025: Pricing &amp; Features | SoftwareWorld, accessed August 31, 2025, </w:t>
      </w:r>
      <w:hyperlink r:id="rId38">
        <w:r w:rsidDel="00000000" w:rsidR="00000000" w:rsidRPr="00000000">
          <w:rPr>
            <w:rFonts w:ascii="Google Sans" w:cs="Google Sans" w:eastAsia="Google Sans" w:hAnsi="Google Sans"/>
            <w:color w:val="0000ee"/>
            <w:sz w:val="24"/>
            <w:szCs w:val="24"/>
            <w:u w:val="single"/>
            <w:rtl w:val="0"/>
          </w:rPr>
          <w:t xml:space="preserve">https://www.softwareworld.co/software/videoverse-reviews/</w:t>
        </w:r>
      </w:hyperlink>
      <w:r w:rsidDel="00000000" w:rsidR="00000000" w:rsidRPr="00000000">
        <w:rPr>
          <w:rtl w:val="0"/>
        </w:rPr>
      </w:r>
    </w:p>
    <w:p w:rsidR="00000000" w:rsidDel="00000000" w:rsidP="00000000" w:rsidRDefault="00000000" w:rsidRPr="00000000" w14:paraId="0000014F">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VideoVerse - Features &amp; Pricing (August 2025) - SaaSworthy, accessed August 31, 2025, </w:t>
      </w:r>
      <w:hyperlink r:id="rId39">
        <w:r w:rsidDel="00000000" w:rsidR="00000000" w:rsidRPr="00000000">
          <w:rPr>
            <w:rFonts w:ascii="Google Sans" w:cs="Google Sans" w:eastAsia="Google Sans" w:hAnsi="Google Sans"/>
            <w:color w:val="0000ee"/>
            <w:sz w:val="24"/>
            <w:szCs w:val="24"/>
            <w:u w:val="single"/>
            <w:rtl w:val="0"/>
          </w:rPr>
          <w:t xml:space="preserve">https://www.saasworthy.com/product/videoverse-ai</w:t>
        </w:r>
      </w:hyperlink>
      <w:r w:rsidDel="00000000" w:rsidR="00000000" w:rsidRPr="00000000">
        <w:rPr>
          <w:rtl w:val="0"/>
        </w:rPr>
      </w:r>
    </w:p>
    <w:p w:rsidR="00000000" w:rsidDel="00000000" w:rsidP="00000000" w:rsidRDefault="00000000" w:rsidRPr="00000000" w14:paraId="00000150">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RunwayML - What Makes StackAI Unique, accessed August 31, 2025, </w:t>
      </w:r>
      <w:hyperlink r:id="rId40">
        <w:r w:rsidDel="00000000" w:rsidR="00000000" w:rsidRPr="00000000">
          <w:rPr>
            <w:rFonts w:ascii="Google Sans" w:cs="Google Sans" w:eastAsia="Google Sans" w:hAnsi="Google Sans"/>
            <w:color w:val="0000ee"/>
            <w:sz w:val="24"/>
            <w:szCs w:val="24"/>
            <w:u w:val="single"/>
            <w:rtl w:val="0"/>
          </w:rPr>
          <w:t xml:space="preserve">https://docs.stack-ai.com/stack-ai/workflow-builder/apps/runwayml</w:t>
        </w:r>
      </w:hyperlink>
      <w:r w:rsidDel="00000000" w:rsidR="00000000" w:rsidRPr="00000000">
        <w:rPr>
          <w:rtl w:val="0"/>
        </w:rPr>
      </w:r>
    </w:p>
    <w:p w:rsidR="00000000" w:rsidDel="00000000" w:rsidP="00000000" w:rsidRDefault="00000000" w:rsidRPr="00000000" w14:paraId="00000151">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Runway | Tools for human imagination., accessed August 31, 2025, </w:t>
      </w:r>
      <w:hyperlink r:id="rId41">
        <w:r w:rsidDel="00000000" w:rsidR="00000000" w:rsidRPr="00000000">
          <w:rPr>
            <w:rFonts w:ascii="Google Sans" w:cs="Google Sans" w:eastAsia="Google Sans" w:hAnsi="Google Sans"/>
            <w:color w:val="0000ee"/>
            <w:sz w:val="24"/>
            <w:szCs w:val="24"/>
            <w:u w:val="single"/>
            <w:rtl w:val="0"/>
          </w:rPr>
          <w:t xml:space="preserve">https://runwayml.com/</w:t>
        </w:r>
      </w:hyperlink>
      <w:r w:rsidDel="00000000" w:rsidR="00000000" w:rsidRPr="00000000">
        <w:rPr>
          <w:rtl w:val="0"/>
        </w:rPr>
      </w:r>
    </w:p>
    <w:p w:rsidR="00000000" w:rsidDel="00000000" w:rsidP="00000000" w:rsidRDefault="00000000" w:rsidRPr="00000000" w14:paraId="00000152">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Production-ready AI made for enterprises - Runway, accessed August 31, 2025, </w:t>
      </w:r>
      <w:hyperlink r:id="rId42">
        <w:r w:rsidDel="00000000" w:rsidR="00000000" w:rsidRPr="00000000">
          <w:rPr>
            <w:rFonts w:ascii="Google Sans" w:cs="Google Sans" w:eastAsia="Google Sans" w:hAnsi="Google Sans"/>
            <w:color w:val="0000ee"/>
            <w:sz w:val="24"/>
            <w:szCs w:val="24"/>
            <w:u w:val="single"/>
            <w:rtl w:val="0"/>
          </w:rPr>
          <w:t xml:space="preserve">https://runwayml.com/enterprise</w:t>
        </w:r>
      </w:hyperlink>
      <w:r w:rsidDel="00000000" w:rsidR="00000000" w:rsidRPr="00000000">
        <w:rPr>
          <w:rtl w:val="0"/>
        </w:rPr>
      </w:r>
    </w:p>
    <w:p w:rsidR="00000000" w:rsidDel="00000000" w:rsidP="00000000" w:rsidRDefault="00000000" w:rsidRPr="00000000" w14:paraId="00000153">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Make anything, anywhere. With the Runway API., accessed August 31, 2025, </w:t>
      </w:r>
      <w:hyperlink r:id="rId43">
        <w:r w:rsidDel="00000000" w:rsidR="00000000" w:rsidRPr="00000000">
          <w:rPr>
            <w:rFonts w:ascii="Google Sans" w:cs="Google Sans" w:eastAsia="Google Sans" w:hAnsi="Google Sans"/>
            <w:color w:val="0000ee"/>
            <w:sz w:val="24"/>
            <w:szCs w:val="24"/>
            <w:u w:val="single"/>
            <w:rtl w:val="0"/>
          </w:rPr>
          <w:t xml:space="preserve">https://runwayml.com/api</w:t>
        </w:r>
      </w:hyperlink>
      <w:r w:rsidDel="00000000" w:rsidR="00000000" w:rsidRPr="00000000">
        <w:rPr>
          <w:rtl w:val="0"/>
        </w:rPr>
      </w:r>
    </w:p>
    <w:p w:rsidR="00000000" w:rsidDel="00000000" w:rsidP="00000000" w:rsidRDefault="00000000" w:rsidRPr="00000000" w14:paraId="00000154">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Runway for Enterprises | Production-ready AI made for enterprises, accessed August 31, 2025, </w:t>
      </w:r>
      <w:hyperlink r:id="rId44">
        <w:r w:rsidDel="00000000" w:rsidR="00000000" w:rsidRPr="00000000">
          <w:rPr>
            <w:rFonts w:ascii="Google Sans" w:cs="Google Sans" w:eastAsia="Google Sans" w:hAnsi="Google Sans"/>
            <w:color w:val="0000ee"/>
            <w:sz w:val="24"/>
            <w:szCs w:val="24"/>
            <w:u w:val="single"/>
            <w:rtl w:val="0"/>
          </w:rPr>
          <w:t xml:space="preserve">https://runwayml.com/enterprise/</w:t>
        </w:r>
      </w:hyperlink>
      <w:r w:rsidDel="00000000" w:rsidR="00000000" w:rsidRPr="00000000">
        <w:rPr>
          <w:rtl w:val="0"/>
        </w:rPr>
      </w:r>
    </w:p>
    <w:p w:rsidR="00000000" w:rsidDel="00000000" w:rsidP="00000000" w:rsidRDefault="00000000" w:rsidRPr="00000000" w14:paraId="00000155">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Metaphysic | Best Video generation AI Tool, accessed August 31, 2025, </w:t>
      </w:r>
      <w:hyperlink r:id="rId45">
        <w:r w:rsidDel="00000000" w:rsidR="00000000" w:rsidRPr="00000000">
          <w:rPr>
            <w:rFonts w:ascii="Google Sans" w:cs="Google Sans" w:eastAsia="Google Sans" w:hAnsi="Google Sans"/>
            <w:color w:val="0000ee"/>
            <w:sz w:val="24"/>
            <w:szCs w:val="24"/>
            <w:u w:val="single"/>
            <w:rtl w:val="0"/>
          </w:rPr>
          <w:t xml:space="preserve">https://www.success.ai/ai-tools/metaphysic</w:t>
        </w:r>
      </w:hyperlink>
      <w:r w:rsidDel="00000000" w:rsidR="00000000" w:rsidRPr="00000000">
        <w:rPr>
          <w:rtl w:val="0"/>
        </w:rPr>
      </w:r>
    </w:p>
    <w:p w:rsidR="00000000" w:rsidDel="00000000" w:rsidP="00000000" w:rsidRDefault="00000000" w:rsidRPr="00000000" w14:paraId="00000156">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Metaphysic: Revolutionizing Hollywood with AI for Entertainment, accessed August 31, 2025, </w:t>
      </w:r>
      <w:hyperlink r:id="rId46">
        <w:r w:rsidDel="00000000" w:rsidR="00000000" w:rsidRPr="00000000">
          <w:rPr>
            <w:rFonts w:ascii="Google Sans" w:cs="Google Sans" w:eastAsia="Google Sans" w:hAnsi="Google Sans"/>
            <w:color w:val="0000ee"/>
            <w:sz w:val="24"/>
            <w:szCs w:val="24"/>
            <w:u w:val="single"/>
            <w:rtl w:val="0"/>
          </w:rPr>
          <w:t xml:space="preserve">https://metaphysic.ai/</w:t>
        </w:r>
      </w:hyperlink>
      <w:r w:rsidDel="00000000" w:rsidR="00000000" w:rsidRPr="00000000">
        <w:rPr>
          <w:rtl w:val="0"/>
        </w:rPr>
      </w:r>
    </w:p>
    <w:p w:rsidR="00000000" w:rsidDel="00000000" w:rsidP="00000000" w:rsidRDefault="00000000" w:rsidRPr="00000000" w14:paraId="00000157">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Latest AI News, Industry Insights, and Company Announcements - Metaphysic.ai, accessed August 31, 2025, </w:t>
      </w:r>
      <w:hyperlink r:id="rId47">
        <w:r w:rsidDel="00000000" w:rsidR="00000000" w:rsidRPr="00000000">
          <w:rPr>
            <w:rFonts w:ascii="Google Sans" w:cs="Google Sans" w:eastAsia="Google Sans" w:hAnsi="Google Sans"/>
            <w:color w:val="0000ee"/>
            <w:sz w:val="24"/>
            <w:szCs w:val="24"/>
            <w:u w:val="single"/>
            <w:rtl w:val="0"/>
          </w:rPr>
          <w:t xml:space="preserve">https://metaphysic.ai/news-center/</w:t>
        </w:r>
      </w:hyperlink>
      <w:r w:rsidDel="00000000" w:rsidR="00000000" w:rsidRPr="00000000">
        <w:rPr>
          <w:rtl w:val="0"/>
        </w:rPr>
      </w:r>
    </w:p>
    <w:p w:rsidR="00000000" w:rsidDel="00000000" w:rsidP="00000000" w:rsidRDefault="00000000" w:rsidRPr="00000000" w14:paraId="00000158">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Metaphysic Reviews Aug 2025: Pricing &amp; Features | SoftwareWorld, accessed August 31, 2025, </w:t>
      </w:r>
      <w:hyperlink r:id="rId48">
        <w:r w:rsidDel="00000000" w:rsidR="00000000" w:rsidRPr="00000000">
          <w:rPr>
            <w:rFonts w:ascii="Google Sans" w:cs="Google Sans" w:eastAsia="Google Sans" w:hAnsi="Google Sans"/>
            <w:color w:val="0000ee"/>
            <w:sz w:val="24"/>
            <w:szCs w:val="24"/>
            <w:u w:val="single"/>
            <w:rtl w:val="0"/>
          </w:rPr>
          <w:t xml:space="preserve">https://www.softwareworld.co/software/metaphysic-reviews/</w:t>
        </w:r>
      </w:hyperlink>
      <w:r w:rsidDel="00000000" w:rsidR="00000000" w:rsidRPr="00000000">
        <w:rPr>
          <w:rtl w:val="0"/>
        </w:rPr>
      </w:r>
    </w:p>
    <w:p w:rsidR="00000000" w:rsidDel="00000000" w:rsidP="00000000" w:rsidRDefault="00000000" w:rsidRPr="00000000" w14:paraId="00000159">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Metaphysic.ai API - Developer docs, APIs, SDKs, and auth. - API Tracker, accessed August 31, 2025, </w:t>
      </w:r>
      <w:hyperlink r:id="rId49">
        <w:r w:rsidDel="00000000" w:rsidR="00000000" w:rsidRPr="00000000">
          <w:rPr>
            <w:rFonts w:ascii="Google Sans" w:cs="Google Sans" w:eastAsia="Google Sans" w:hAnsi="Google Sans"/>
            <w:color w:val="0000ee"/>
            <w:sz w:val="24"/>
            <w:szCs w:val="24"/>
            <w:u w:val="single"/>
            <w:rtl w:val="0"/>
          </w:rPr>
          <w:t xml:space="preserve">https://apitracker.io/a/metaphysic-ai</w:t>
        </w:r>
      </w:hyperlink>
      <w:r w:rsidDel="00000000" w:rsidR="00000000" w:rsidRPr="00000000">
        <w:rPr>
          <w:rtl w:val="0"/>
        </w:rPr>
      </w:r>
    </w:p>
    <w:p w:rsidR="00000000" w:rsidDel="00000000" w:rsidP="00000000" w:rsidRDefault="00000000" w:rsidRPr="00000000" w14:paraId="0000015A">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Career Opportunities at Metaphysic: Join Our Innovative Team in AI, accessed August 31, 2025, </w:t>
      </w:r>
      <w:hyperlink r:id="rId50">
        <w:r w:rsidDel="00000000" w:rsidR="00000000" w:rsidRPr="00000000">
          <w:rPr>
            <w:rFonts w:ascii="Google Sans" w:cs="Google Sans" w:eastAsia="Google Sans" w:hAnsi="Google Sans"/>
            <w:color w:val="0000ee"/>
            <w:sz w:val="24"/>
            <w:szCs w:val="24"/>
            <w:u w:val="single"/>
            <w:rtl w:val="0"/>
          </w:rPr>
          <w:t xml:space="preserve">https://metaphysic.ai/careers/</w:t>
        </w:r>
      </w:hyperlink>
      <w:r w:rsidDel="00000000" w:rsidR="00000000" w:rsidRPr="00000000">
        <w:rPr>
          <w:rtl w:val="0"/>
        </w:rPr>
      </w:r>
    </w:p>
    <w:p w:rsidR="00000000" w:rsidDel="00000000" w:rsidP="00000000" w:rsidRDefault="00000000" w:rsidRPr="00000000" w14:paraId="0000015B">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TwelveLabs - New Enterprise Associates, accessed August 31, 2025, </w:t>
      </w:r>
      <w:hyperlink r:id="rId51">
        <w:r w:rsidDel="00000000" w:rsidR="00000000" w:rsidRPr="00000000">
          <w:rPr>
            <w:rFonts w:ascii="Google Sans" w:cs="Google Sans" w:eastAsia="Google Sans" w:hAnsi="Google Sans"/>
            <w:color w:val="0000ee"/>
            <w:sz w:val="24"/>
            <w:szCs w:val="24"/>
            <w:u w:val="single"/>
            <w:rtl w:val="0"/>
          </w:rPr>
          <w:t xml:space="preserve">https://www.nea.com/portfolio/twelvelabs</w:t>
        </w:r>
      </w:hyperlink>
      <w:r w:rsidDel="00000000" w:rsidR="00000000" w:rsidRPr="00000000">
        <w:rPr>
          <w:rtl w:val="0"/>
        </w:rPr>
      </w:r>
    </w:p>
    <w:p w:rsidR="00000000" w:rsidDel="00000000" w:rsidP="00000000" w:rsidRDefault="00000000" w:rsidRPr="00000000" w14:paraId="0000015C">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Developer hub - TwelveLabs, accessed August 31, 2025, </w:t>
      </w:r>
      <w:hyperlink r:id="rId52">
        <w:r w:rsidDel="00000000" w:rsidR="00000000" w:rsidRPr="00000000">
          <w:rPr>
            <w:rFonts w:ascii="Google Sans" w:cs="Google Sans" w:eastAsia="Google Sans" w:hAnsi="Google Sans"/>
            <w:color w:val="0000ee"/>
            <w:sz w:val="24"/>
            <w:szCs w:val="24"/>
            <w:u w:val="single"/>
            <w:rtl w:val="0"/>
          </w:rPr>
          <w:t xml:space="preserve">https://www.twelvelabs.io/developer-hub</w:t>
        </w:r>
      </w:hyperlink>
      <w:r w:rsidDel="00000000" w:rsidR="00000000" w:rsidRPr="00000000">
        <w:rPr>
          <w:rtl w:val="0"/>
        </w:rPr>
      </w:r>
    </w:p>
    <w:p w:rsidR="00000000" w:rsidDel="00000000" w:rsidP="00000000" w:rsidRDefault="00000000" w:rsidRPr="00000000" w14:paraId="0000015D">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Video On Demand | Google Cloud, accessed August 31, 2025, </w:t>
      </w:r>
      <w:hyperlink r:id="rId53">
        <w:r w:rsidDel="00000000" w:rsidR="00000000" w:rsidRPr="00000000">
          <w:rPr>
            <w:rFonts w:ascii="Google Sans" w:cs="Google Sans" w:eastAsia="Google Sans" w:hAnsi="Google Sans"/>
            <w:color w:val="0000ee"/>
            <w:sz w:val="24"/>
            <w:szCs w:val="24"/>
            <w:u w:val="single"/>
            <w:rtl w:val="0"/>
          </w:rPr>
          <w:t xml:space="preserve">https://cloud.google.com/use-cases/video-on-demand</w:t>
        </w:r>
      </w:hyperlink>
      <w:r w:rsidDel="00000000" w:rsidR="00000000" w:rsidRPr="00000000">
        <w:rPr>
          <w:rtl w:val="0"/>
        </w:rPr>
      </w:r>
    </w:p>
    <w:p w:rsidR="00000000" w:rsidDel="00000000" w:rsidP="00000000" w:rsidRDefault="00000000" w:rsidRPr="00000000" w14:paraId="0000015E">
      <w:pPr>
        <w:numPr>
          <w:ilvl w:val="0"/>
          <w:numId w:val="8"/>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Twelve Labs - Pinecone Docs, accessed August 31, 2025, </w:t>
      </w:r>
      <w:hyperlink r:id="rId54">
        <w:r w:rsidDel="00000000" w:rsidR="00000000" w:rsidRPr="00000000">
          <w:rPr>
            <w:rFonts w:ascii="Google Sans" w:cs="Google Sans" w:eastAsia="Google Sans" w:hAnsi="Google Sans"/>
            <w:color w:val="0000ee"/>
            <w:sz w:val="24"/>
            <w:szCs w:val="24"/>
            <w:u w:val="single"/>
            <w:rtl w:val="0"/>
          </w:rPr>
          <w:t xml:space="preserve">https://docs.pinecone.io/integrations/twelve-labs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stack-ai.com/stack-ai/workflow-builder/apps/runwayml" TargetMode="External"/><Relationship Id="rId42" Type="http://schemas.openxmlformats.org/officeDocument/2006/relationships/hyperlink" Target="https://runwayml.com/enterprise" TargetMode="External"/><Relationship Id="rId41" Type="http://schemas.openxmlformats.org/officeDocument/2006/relationships/hyperlink" Target="https://runwayml.com/" TargetMode="External"/><Relationship Id="rId44" Type="http://schemas.openxmlformats.org/officeDocument/2006/relationships/hyperlink" Target="https://runwayml.com/enterprise/" TargetMode="External"/><Relationship Id="rId43" Type="http://schemas.openxmlformats.org/officeDocument/2006/relationships/hyperlink" Target="https://runwayml.com/api" TargetMode="External"/><Relationship Id="rId46" Type="http://schemas.openxmlformats.org/officeDocument/2006/relationships/hyperlink" Target="https://metaphysic.ai/" TargetMode="External"/><Relationship Id="rId45" Type="http://schemas.openxmlformats.org/officeDocument/2006/relationships/hyperlink" Target="https://www.success.ai/ai-tools/metaphysi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welvelabs.io/blog/twelve-labs-and-videodb" TargetMode="External"/><Relationship Id="rId48" Type="http://schemas.openxmlformats.org/officeDocument/2006/relationships/hyperlink" Target="https://www.softwareworld.co/software/metaphysic-reviews/" TargetMode="External"/><Relationship Id="rId47" Type="http://schemas.openxmlformats.org/officeDocument/2006/relationships/hyperlink" Target="https://metaphysic.ai/news-center/" TargetMode="External"/><Relationship Id="rId49" Type="http://schemas.openxmlformats.org/officeDocument/2006/relationships/hyperlink" Target="https://apitracker.io/a/metaphysic-ai" TargetMode="External"/><Relationship Id="rId5" Type="http://schemas.openxmlformats.org/officeDocument/2006/relationships/styles" Target="styles.xml"/><Relationship Id="rId6" Type="http://schemas.openxmlformats.org/officeDocument/2006/relationships/hyperlink" Target="https://videodb.io/video-as-data" TargetMode="External"/><Relationship Id="rId7" Type="http://schemas.openxmlformats.org/officeDocument/2006/relationships/hyperlink" Target="https://docs.videodb.io/whats-a-video-database-36" TargetMode="External"/><Relationship Id="rId8" Type="http://schemas.openxmlformats.org/officeDocument/2006/relationships/hyperlink" Target="https://docs.videodb.io/beyond-traditional-video-infrastructure-28" TargetMode="External"/><Relationship Id="rId31" Type="http://schemas.openxmlformats.org/officeDocument/2006/relationships/hyperlink" Target="https://github.com/video-db/videodb-cookbook" TargetMode="External"/><Relationship Id="rId30" Type="http://schemas.openxmlformats.org/officeDocument/2006/relationships/hyperlink" Target="https://docs.videodb.io/agent-creation-playbook-103" TargetMode="External"/><Relationship Id="rId33" Type="http://schemas.openxmlformats.org/officeDocument/2006/relationships/hyperlink" Target="https://docs.twelvelabs.io/docs/resources/partner-integrations/video-db-real-time-video-understanding" TargetMode="External"/><Relationship Id="rId32" Type="http://schemas.openxmlformats.org/officeDocument/2006/relationships/hyperlink" Target="https://docs.director.videodb.io/server/api.html" TargetMode="External"/><Relationship Id="rId35" Type="http://schemas.openxmlformats.org/officeDocument/2006/relationships/hyperlink" Target="https://docs.videodb.io/examples-and-tutorials-35" TargetMode="External"/><Relationship Id="rId34" Type="http://schemas.openxmlformats.org/officeDocument/2006/relationships/hyperlink" Target="https://docs.videodb.io/dynamic-video-streams-50" TargetMode="External"/><Relationship Id="rId37" Type="http://schemas.openxmlformats.org/officeDocument/2006/relationships/hyperlink" Target="https://vverse.ai/" TargetMode="External"/><Relationship Id="rId36" Type="http://schemas.openxmlformats.org/officeDocument/2006/relationships/hyperlink" Target="https://tracxn.com/d/companies/videodb/__-M9kkoOSpnMXKffXe_yh4MeRmqHFgbM_hzRyy8fk4Ro" TargetMode="External"/><Relationship Id="rId39" Type="http://schemas.openxmlformats.org/officeDocument/2006/relationships/hyperlink" Target="https://www.saasworthy.com/product/videoverse-ai" TargetMode="External"/><Relationship Id="rId38" Type="http://schemas.openxmlformats.org/officeDocument/2006/relationships/hyperlink" Target="https://www.softwareworld.co/software/videoverse-reviews/" TargetMode="External"/><Relationship Id="rId20" Type="http://schemas.openxmlformats.org/officeDocument/2006/relationships/hyperlink" Target="https://github.com/video-db/videodb-node" TargetMode="External"/><Relationship Id="rId22" Type="http://schemas.openxmlformats.org/officeDocument/2006/relationships/hyperlink" Target="https://docs.llamaindex.ai/en/stable/examples/retrievers/videodb_retriever/" TargetMode="External"/><Relationship Id="rId21" Type="http://schemas.openxmlformats.org/officeDocument/2006/relationships/hyperlink" Target="https://ibrahimhkoyuncu.medium.com/multimodal-video-search-with-llamaindex-videodb-a-rag-approach-to-finding-and-streaming-key-57d1815e25cd" TargetMode="External"/><Relationship Id="rId24" Type="http://schemas.openxmlformats.org/officeDocument/2006/relationships/hyperlink" Target="https://pypi.org/project/videodb/" TargetMode="External"/><Relationship Id="rId23" Type="http://schemas.openxmlformats.org/officeDocument/2006/relationships/hyperlink" Target="https://pypi.org/project/videodb/0.0.1/" TargetMode="External"/><Relationship Id="rId26" Type="http://schemas.openxmlformats.org/officeDocument/2006/relationships/hyperlink" Target="https://docs.director.videodb.io/concepts/overview.html" TargetMode="External"/><Relationship Id="rId25" Type="http://schemas.openxmlformats.org/officeDocument/2006/relationships/hyperlink" Target="https://docs.director.videodb.io/" TargetMode="External"/><Relationship Id="rId28" Type="http://schemas.openxmlformats.org/officeDocument/2006/relationships/hyperlink" Target="https://docs.videodb.io/director-video-agent-framework-98" TargetMode="External"/><Relationship Id="rId27" Type="http://schemas.openxmlformats.org/officeDocument/2006/relationships/hyperlink" Target="https://docs.videodb.io/how-videodb-solves-complex-visual-analysis-tasks-112" TargetMode="External"/><Relationship Id="rId29" Type="http://schemas.openxmlformats.org/officeDocument/2006/relationships/hyperlink" Target="https://github.com/video-db/Director" TargetMode="External"/><Relationship Id="rId51" Type="http://schemas.openxmlformats.org/officeDocument/2006/relationships/hyperlink" Target="https://www.nea.com/portfolio/twelvelabs" TargetMode="External"/><Relationship Id="rId50" Type="http://schemas.openxmlformats.org/officeDocument/2006/relationships/hyperlink" Target="https://metaphysic.ai/careers/" TargetMode="External"/><Relationship Id="rId53" Type="http://schemas.openxmlformats.org/officeDocument/2006/relationships/hyperlink" Target="https://cloud.google.com/use-cases/video-on-demand" TargetMode="External"/><Relationship Id="rId52" Type="http://schemas.openxmlformats.org/officeDocument/2006/relationships/hyperlink" Target="https://www.twelvelabs.io/developer-hub" TargetMode="External"/><Relationship Id="rId11" Type="http://schemas.openxmlformats.org/officeDocument/2006/relationships/hyperlink" Target="https://docs.videodb.io/misalignment-of-todays-web-67" TargetMode="External"/><Relationship Id="rId10" Type="http://schemas.openxmlformats.org/officeDocument/2006/relationships/hyperlink" Target="https://videodb.io/" TargetMode="External"/><Relationship Id="rId54" Type="http://schemas.openxmlformats.org/officeDocument/2006/relationships/hyperlink" Target="https://docs.pinecone.io/integrations/twelve-labs" TargetMode="External"/><Relationship Id="rId13" Type="http://schemas.openxmlformats.org/officeDocument/2006/relationships/hyperlink" Target="https://videodb.io/dpa" TargetMode="External"/><Relationship Id="rId12" Type="http://schemas.openxmlformats.org/officeDocument/2006/relationships/hyperlink" Target="https://videodb.io/real-time-video-intelligence" TargetMode="External"/><Relationship Id="rId15" Type="http://schemas.openxmlformats.org/officeDocument/2006/relationships/hyperlink" Target="https://www.youtube.com/watch?v=FgrO9ADPZSA" TargetMode="External"/><Relationship Id="rId14" Type="http://schemas.openxmlformats.org/officeDocument/2006/relationships/hyperlink" Target="https://runwayml.com/data-security" TargetMode="External"/><Relationship Id="rId17" Type="http://schemas.openxmlformats.org/officeDocument/2006/relationships/hyperlink" Target="https://videodb.readthedocs.io/" TargetMode="External"/><Relationship Id="rId16" Type="http://schemas.openxmlformats.org/officeDocument/2006/relationships/hyperlink" Target="https://videodb.io/pricing" TargetMode="External"/><Relationship Id="rId19" Type="http://schemas.openxmlformats.org/officeDocument/2006/relationships/hyperlink" Target="https://docs.videodb.io/quick-start-guide-38" TargetMode="External"/><Relationship Id="rId18" Type="http://schemas.openxmlformats.org/officeDocument/2006/relationships/hyperlink" Target="https://media.readthedocs.org/pdf/videodb/latest/videodb.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